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800D" w14:textId="258E8DF8" w:rsidR="0069205B" w:rsidRDefault="004565E8" w:rsidP="004565E8">
      <w:pPr>
        <w:spacing w:after="120"/>
        <w:ind w:left="284" w:hanging="710"/>
        <w:jc w:val="center"/>
        <w:rPr>
          <w:b/>
          <w:sz w:val="36"/>
          <w:szCs w:val="36"/>
        </w:rPr>
      </w:pPr>
      <w:r w:rsidRPr="004565E8">
        <w:rPr>
          <w:b/>
          <w:sz w:val="36"/>
          <w:szCs w:val="36"/>
        </w:rPr>
        <w:t>EBF Publikationslista 2022</w:t>
      </w:r>
    </w:p>
    <w:p w14:paraId="56D36E7F" w14:textId="77777777" w:rsidR="00DC7B17" w:rsidRDefault="00DC7B17" w:rsidP="00DC7B17">
      <w:pPr>
        <w:jc w:val="center"/>
        <w:rPr>
          <w:sz w:val="24"/>
          <w:szCs w:val="24"/>
        </w:rPr>
      </w:pPr>
      <w:r>
        <w:rPr>
          <w:sz w:val="24"/>
          <w:szCs w:val="24"/>
        </w:rPr>
        <w:t>*</w:t>
      </w:r>
      <w:r w:rsidRPr="00C920E5">
        <w:rPr>
          <w:sz w:val="24"/>
          <w:szCs w:val="24"/>
        </w:rPr>
        <w:t>Publikationer dä</w:t>
      </w:r>
      <w:r>
        <w:rPr>
          <w:sz w:val="24"/>
          <w:szCs w:val="24"/>
        </w:rPr>
        <w:t>r</w:t>
      </w:r>
      <w:r w:rsidRPr="00C920E5">
        <w:rPr>
          <w:sz w:val="24"/>
          <w:szCs w:val="24"/>
        </w:rPr>
        <w:t xml:space="preserve"> prover </w:t>
      </w:r>
      <w:r>
        <w:rPr>
          <w:sz w:val="24"/>
          <w:szCs w:val="24"/>
        </w:rPr>
        <w:t>ingår utöver andra</w:t>
      </w:r>
      <w:r w:rsidRPr="00C920E5">
        <w:rPr>
          <w:sz w:val="24"/>
          <w:szCs w:val="24"/>
        </w:rPr>
        <w:t xml:space="preserve"> data</w:t>
      </w:r>
    </w:p>
    <w:p w14:paraId="68E93CEE" w14:textId="56C19A49" w:rsidR="00DC7B17" w:rsidRDefault="006A544C" w:rsidP="00DC7B17">
      <w:pPr>
        <w:jc w:val="center"/>
        <w:rPr>
          <w:sz w:val="24"/>
          <w:szCs w:val="24"/>
        </w:rPr>
      </w:pPr>
      <w:r>
        <w:rPr>
          <w:sz w:val="24"/>
          <w:szCs w:val="24"/>
        </w:rPr>
        <w:t>90</w:t>
      </w:r>
      <w:r w:rsidR="00DC7B17">
        <w:rPr>
          <w:sz w:val="24"/>
          <w:szCs w:val="24"/>
        </w:rPr>
        <w:t xml:space="preserve"> publikationer varav </w:t>
      </w:r>
      <w:r>
        <w:rPr>
          <w:sz w:val="24"/>
          <w:szCs w:val="24"/>
        </w:rPr>
        <w:t>50</w:t>
      </w:r>
      <w:r w:rsidR="00DC7B17">
        <w:rPr>
          <w:sz w:val="24"/>
          <w:szCs w:val="24"/>
        </w:rPr>
        <w:t xml:space="preserve"> med prover</w:t>
      </w:r>
    </w:p>
    <w:p w14:paraId="657048AA" w14:textId="284E2F6B" w:rsidR="004565E8" w:rsidRPr="009E34AF" w:rsidRDefault="009E34AF" w:rsidP="009E34AF">
      <w:pPr>
        <w:rPr>
          <w:sz w:val="24"/>
          <w:szCs w:val="24"/>
        </w:rPr>
      </w:pPr>
      <w:r>
        <w:rPr>
          <w:sz w:val="24"/>
          <w:szCs w:val="24"/>
        </w:rPr>
        <w:t>Författare med UmU-affiliering är indikerade med fet stil.</w:t>
      </w:r>
    </w:p>
    <w:p w14:paraId="1FA088B6" w14:textId="77777777" w:rsidR="004B4340" w:rsidRPr="00551F33" w:rsidRDefault="004B4340" w:rsidP="004B4340">
      <w:pPr>
        <w:pStyle w:val="Liststycke"/>
        <w:numPr>
          <w:ilvl w:val="0"/>
          <w:numId w:val="4"/>
        </w:numPr>
        <w:ind w:hanging="786"/>
      </w:pPr>
      <w:r w:rsidRPr="004B4340">
        <w:t xml:space="preserve">Alcala K, Mariosa D, Smith-Byrne K, Nasrollahzadeh Nesheli D, Carreras-Torres R, Ardanaz Aicua E, Bondonno NP, Bonet C, </w:t>
      </w:r>
      <w:r w:rsidRPr="00286D48">
        <w:rPr>
          <w:b/>
          <w:bCs/>
        </w:rPr>
        <w:t>Brunström M</w:t>
      </w:r>
      <w:r w:rsidRPr="004B4340">
        <w:t xml:space="preserve">, Bueno-de-Mesquita B, Chirlaque MD, Christakoudi S, Heath AK, Kaaks R, Katzke V, Krogh V, </w:t>
      </w:r>
      <w:r w:rsidRPr="004B4340">
        <w:rPr>
          <w:b/>
        </w:rPr>
        <w:t>Ljungberg B</w:t>
      </w:r>
      <w:r w:rsidRPr="004B4340">
        <w:t xml:space="preserve">, Martin RM, May A, Melander O, Palli D, Rodriguez-Barranco M, Sacerdote C, Stocks T, Tjønneland A, Travis RC, Vermeulen R, Chanock S, Purdue M, Weiderpass E, Muller D, Brennan P, </w:t>
      </w:r>
      <w:r w:rsidRPr="00286D48">
        <w:rPr>
          <w:bCs/>
        </w:rPr>
        <w:t>Johansson M</w:t>
      </w:r>
      <w:r w:rsidRPr="004B4340">
        <w:rPr>
          <w:b/>
        </w:rPr>
        <w:t xml:space="preserve">. </w:t>
      </w:r>
      <w:r w:rsidRPr="00286D48">
        <w:rPr>
          <w:b/>
        </w:rPr>
        <w:t>The relationship between blood pressure and risk of renal cell carcinoma.</w:t>
      </w:r>
      <w:r w:rsidRPr="00286D48">
        <w:t xml:space="preserve"> </w:t>
      </w:r>
      <w:r w:rsidRPr="00551F33">
        <w:t>Int J Epidemiol. 2022</w:t>
      </w:r>
      <w:r w:rsidR="003671C7">
        <w:rPr>
          <w:rStyle w:val="cit"/>
        </w:rPr>
        <w:t>;51(4):1317-1327</w:t>
      </w:r>
      <w:r w:rsidRPr="00551F33">
        <w:t xml:space="preserve">. doi: 10.1093/ije/dyac042. </w:t>
      </w:r>
      <w:r w:rsidR="00836F5E" w:rsidRPr="00551F33">
        <w:t xml:space="preserve">                                                                                                        </w:t>
      </w:r>
      <w:r w:rsidRPr="00551F33">
        <w:t xml:space="preserve">PMID: </w:t>
      </w:r>
      <w:bookmarkStart w:id="0" w:name="_Hlk100045900"/>
      <w:r w:rsidRPr="00551F33">
        <w:t>35312764</w:t>
      </w:r>
      <w:bookmarkEnd w:id="0"/>
    </w:p>
    <w:p w14:paraId="6CA9779F" w14:textId="7D3EAA7A" w:rsidR="00575461" w:rsidRPr="00286D48" w:rsidRDefault="00286D48" w:rsidP="00575461">
      <w:pPr>
        <w:pStyle w:val="Liststycke"/>
        <w:numPr>
          <w:ilvl w:val="0"/>
          <w:numId w:val="4"/>
        </w:numPr>
        <w:ind w:hanging="786"/>
      </w:pPr>
      <w:r>
        <w:t>*</w:t>
      </w:r>
      <w:r w:rsidR="00575461" w:rsidRPr="00286D48">
        <w:t xml:space="preserve">Allione A, Viberti C, Cotellessa I, Catalano C, Casalone E, Cugliari G, Russo A, Guarrera S, Mirabelli D, Sacerdote C, Gentile M, Eichelmann F, Schulze MB, </w:t>
      </w:r>
      <w:r w:rsidR="00575461" w:rsidRPr="00286D48">
        <w:rPr>
          <w:b/>
        </w:rPr>
        <w:t>Harlid S,</w:t>
      </w:r>
      <w:r w:rsidR="00575461" w:rsidRPr="00286D48">
        <w:t xml:space="preserve"> Eriksen AK, Tjønneland A, </w:t>
      </w:r>
      <w:r w:rsidR="00575461" w:rsidRPr="00286D48">
        <w:rPr>
          <w:b/>
          <w:bCs/>
        </w:rPr>
        <w:t>Andersson M</w:t>
      </w:r>
      <w:r w:rsidR="00575461" w:rsidRPr="00286D48">
        <w:t xml:space="preserve">, Dollé MET, Van Puyvelde H, Weiderpass E, Rodriguez-Barranco M, Agudo A, Heath AK, Chirlaque MD, Truong T, Dragic D, Severi G, Sieri S, Sandanger TM, Ardanaz E, Vineis P, Matullo G. </w:t>
      </w:r>
      <w:r w:rsidR="00575461" w:rsidRPr="00286D48">
        <w:rPr>
          <w:b/>
        </w:rPr>
        <w:t>Blood cell DNA methylation biomarkers in preclinical malignant pleural mesothelioma: The EPIC prospective cohort.</w:t>
      </w:r>
      <w:r w:rsidR="00575461" w:rsidRPr="00286D48">
        <w:t xml:space="preserve"> Int J Cancer. 2022 Oct 28. doi: 10.1002/ijc.34339.                                                PMID: </w:t>
      </w:r>
      <w:bookmarkStart w:id="1" w:name="_Hlk120687388"/>
      <w:r w:rsidR="00575461" w:rsidRPr="00286D48">
        <w:t>36305648</w:t>
      </w:r>
      <w:bookmarkEnd w:id="1"/>
    </w:p>
    <w:p w14:paraId="3C5EEFDF" w14:textId="6A519434" w:rsidR="00124BCB" w:rsidRDefault="00124BCB" w:rsidP="00124BCB">
      <w:pPr>
        <w:pStyle w:val="Liststycke"/>
        <w:numPr>
          <w:ilvl w:val="0"/>
          <w:numId w:val="4"/>
        </w:numPr>
        <w:ind w:hanging="786"/>
        <w:rPr>
          <w:lang w:val="en-US"/>
        </w:rPr>
      </w:pPr>
      <w:r w:rsidRPr="00124BCB">
        <w:rPr>
          <w:lang w:val="en-US"/>
        </w:rPr>
        <w:t xml:space="preserve">Almevall AD, </w:t>
      </w:r>
      <w:r w:rsidRPr="00124BCB">
        <w:rPr>
          <w:b/>
          <w:lang w:val="en-US"/>
        </w:rPr>
        <w:t>Wennberg P,</w:t>
      </w:r>
      <w:r w:rsidRPr="00124BCB">
        <w:rPr>
          <w:lang w:val="en-US"/>
        </w:rPr>
        <w:t xml:space="preserve"> Zingmark K, </w:t>
      </w:r>
      <w:r w:rsidRPr="00F233CE">
        <w:rPr>
          <w:b/>
          <w:bCs/>
          <w:lang w:val="en-US"/>
        </w:rPr>
        <w:t>Öhlin J</w:t>
      </w:r>
      <w:r w:rsidRPr="00124BCB">
        <w:rPr>
          <w:lang w:val="en-US"/>
        </w:rPr>
        <w:t xml:space="preserve">, </w:t>
      </w:r>
      <w:r w:rsidRPr="00124BCB">
        <w:rPr>
          <w:b/>
          <w:lang w:val="en-US"/>
        </w:rPr>
        <w:t>Söderberg S,</w:t>
      </w:r>
      <w:r w:rsidRPr="00124BCB">
        <w:rPr>
          <w:lang w:val="en-US"/>
        </w:rPr>
        <w:t xml:space="preserve"> </w:t>
      </w:r>
      <w:r w:rsidRPr="00F233CE">
        <w:rPr>
          <w:b/>
          <w:bCs/>
          <w:lang w:val="en-US"/>
        </w:rPr>
        <w:t>Olofsson B</w:t>
      </w:r>
      <w:r w:rsidRPr="00124BCB">
        <w:rPr>
          <w:lang w:val="en-US"/>
        </w:rPr>
        <w:t xml:space="preserve">, Nordmark S, </w:t>
      </w:r>
      <w:r w:rsidRPr="00F233CE">
        <w:rPr>
          <w:b/>
          <w:bCs/>
          <w:lang w:val="en-US"/>
        </w:rPr>
        <w:t>Niklasson J.</w:t>
      </w:r>
      <w:r w:rsidRPr="00124BCB">
        <w:rPr>
          <w:lang w:val="en-US"/>
        </w:rPr>
        <w:t xml:space="preserve"> </w:t>
      </w:r>
      <w:r w:rsidRPr="00124BCB">
        <w:rPr>
          <w:b/>
          <w:lang w:val="en-US"/>
        </w:rPr>
        <w:t>Associations between everyday physical activity and morale in older adults</w:t>
      </w:r>
      <w:r w:rsidRPr="00124BCB">
        <w:rPr>
          <w:lang w:val="en-US"/>
        </w:rPr>
        <w:t>. Geriatr Nurs. 2022;48:37-42. doi: 10.1016/j.gerinurse.2022.08.007.                                            PMID: 36099778</w:t>
      </w:r>
    </w:p>
    <w:p w14:paraId="56AF8CFE" w14:textId="20E7661F" w:rsidR="00064493" w:rsidRPr="00064493" w:rsidRDefault="00064493" w:rsidP="00124BCB">
      <w:pPr>
        <w:pStyle w:val="Liststycke"/>
        <w:numPr>
          <w:ilvl w:val="0"/>
          <w:numId w:val="4"/>
        </w:numPr>
        <w:ind w:hanging="786"/>
        <w:rPr>
          <w:rFonts w:cstheme="minorHAnsi"/>
          <w:lang w:val="en-US"/>
        </w:rPr>
      </w:pPr>
      <w:r>
        <w:rPr>
          <w:rFonts w:cstheme="minorHAnsi"/>
          <w:color w:val="212121"/>
          <w:shd w:val="clear" w:color="auto" w:fill="FFFFFF"/>
          <w:lang w:val="en-US"/>
        </w:rPr>
        <w:t>*</w:t>
      </w:r>
      <w:r w:rsidRPr="00064493">
        <w:rPr>
          <w:rFonts w:cstheme="minorHAnsi"/>
          <w:color w:val="212121"/>
          <w:shd w:val="clear" w:color="auto" w:fill="FFFFFF"/>
          <w:lang w:val="en-US"/>
        </w:rPr>
        <w:t xml:space="preserve">Aragam KG, Jiang T, Goel A, Kanoni S, Wolford BN, Atri DS, Weeks EM, Wang M, Hindy G, Zhou W, Grace C, Roselli C, Marston NA, Kamanu FK, Surakka I, Venegas LM, Sherliker P, Koyama S, Ishigaki K, Åsvold BO, Brown MR, Brumpton B, de Vries PS, Giannakopoulou O, Giardoglou P, Gudbjartsson DF, Güldener U, Haider SMI, Helgadottir A, Ibrahim M, Kastrati A, Kessler T, Kyriakou T, Konopka T, Li L, Ma L, Meitinger T, Mucha S, Munz M, Murgia F, Nielsen JB, Nöthen MM, Pang S, Reinberger T, Schnitzler G, Smedley D, Thorleifsson G, von Scheidt M, Ulirsch JC; Biobank Japan; EPIC-CVD; Arnar DO, Burtt NP, Costanzo MC, Flannick J, Ito K, Jang DK, Kamatani Y, Khera AV, Komuro I, Kullo IJ, Lotta LA, Nelson CP, Roberts R, Thorgeirsson G, Thorsteinsdottir U, Webb TR, Baras A, Björkegren JLM, Boerwinkle E, Dedoussis G, Holm H, Hveem K, Melander O, Morrison AC, Orho-Melander M, Rallidis LS, Ruusalepp A, Sabatine MS, Stefansson K, Zalloua P, Ellinor PT, Farrall M, Danesh J, Ruff CT, Finucane HK, Hopewell JC, Clarke R, Gupta RM, Erdmann J, Samani NJ, Schunkert H, Watkins H, Willer CJ, Deloukas P, Kathiresan S, Butterworth AS; CARDIoGRAMplusC4D Consortium. </w:t>
      </w:r>
      <w:r w:rsidRPr="00064493">
        <w:rPr>
          <w:rFonts w:cstheme="minorHAnsi"/>
          <w:b/>
          <w:bCs/>
          <w:color w:val="212121"/>
          <w:shd w:val="clear" w:color="auto" w:fill="FFFFFF"/>
          <w:lang w:val="en-US"/>
        </w:rPr>
        <w:t>Discovery and systematic characterization of risk variants and genes for coronary artery disease in over a million participants.</w:t>
      </w:r>
      <w:r w:rsidRPr="00064493">
        <w:rPr>
          <w:rFonts w:cstheme="minorHAnsi"/>
          <w:color w:val="212121"/>
          <w:shd w:val="clear" w:color="auto" w:fill="FFFFFF"/>
          <w:lang w:val="en-US"/>
        </w:rPr>
        <w:t xml:space="preserve"> Nat Genet. 2022 Dec;54(12):1803-1815. doi: 10.1038/s41588-022-01233-6. Epub 2022 Dec 6. PMID: 36474045; PMCID: PMC9729111.</w:t>
      </w:r>
    </w:p>
    <w:p w14:paraId="58987A46" w14:textId="77777777" w:rsidR="00B90616" w:rsidRDefault="00B90616" w:rsidP="00B90616">
      <w:pPr>
        <w:pStyle w:val="Liststycke"/>
        <w:numPr>
          <w:ilvl w:val="0"/>
          <w:numId w:val="4"/>
        </w:numPr>
        <w:ind w:hanging="786"/>
        <w:rPr>
          <w:lang w:val="en-US"/>
        </w:rPr>
      </w:pPr>
      <w:r w:rsidRPr="00943129">
        <w:rPr>
          <w:b/>
          <w:lang w:val="en-US"/>
        </w:rPr>
        <w:t>Blind N</w:t>
      </w:r>
      <w:r w:rsidRPr="00943129">
        <w:rPr>
          <w:lang w:val="en-US"/>
        </w:rPr>
        <w:t xml:space="preserve">, </w:t>
      </w:r>
      <w:r w:rsidRPr="00F233CE">
        <w:rPr>
          <w:b/>
          <w:bCs/>
          <w:lang w:val="en-US"/>
        </w:rPr>
        <w:t>Gunnarsson U, Strigård K, Brännström F</w:t>
      </w:r>
      <w:r w:rsidRPr="00943129">
        <w:rPr>
          <w:lang w:val="en-US"/>
        </w:rPr>
        <w:t xml:space="preserve">. </w:t>
      </w:r>
      <w:r w:rsidRPr="00B90616">
        <w:rPr>
          <w:lang w:val="en-US"/>
        </w:rPr>
        <w:t>T</w:t>
      </w:r>
      <w:r w:rsidRPr="00B90616">
        <w:rPr>
          <w:b/>
          <w:lang w:val="en-US"/>
        </w:rPr>
        <w:t>he impact of a patient's social network on emergency surgery for colon cancer</w:t>
      </w:r>
      <w:r w:rsidRPr="00B90616">
        <w:rPr>
          <w:lang w:val="en-US"/>
        </w:rPr>
        <w:t xml:space="preserve">. Eur J Surg Oncol. 2022 4:S0748-7983(22)00689-8. doi: 10.1016/j.ejso.2022.09.019.                                                                                             PMID: </w:t>
      </w:r>
      <w:bookmarkStart w:id="2" w:name="_Hlk117761338"/>
      <w:r w:rsidRPr="00B90616">
        <w:rPr>
          <w:lang w:val="en-US"/>
        </w:rPr>
        <w:t>36243648</w:t>
      </w:r>
      <w:bookmarkEnd w:id="2"/>
    </w:p>
    <w:p w14:paraId="1575BD81" w14:textId="19C3E0EA" w:rsidR="00575461" w:rsidRPr="00575461" w:rsidRDefault="00F233CE" w:rsidP="00575461">
      <w:pPr>
        <w:pStyle w:val="Liststycke"/>
        <w:numPr>
          <w:ilvl w:val="0"/>
          <w:numId w:val="4"/>
        </w:numPr>
        <w:ind w:hanging="786"/>
        <w:rPr>
          <w:lang w:val="en-US"/>
        </w:rPr>
      </w:pPr>
      <w:r w:rsidRPr="00F233CE">
        <w:rPr>
          <w:bCs/>
          <w:lang w:val="en-US"/>
        </w:rPr>
        <w:t>*</w:t>
      </w:r>
      <w:r w:rsidR="00575461" w:rsidRPr="00575461">
        <w:rPr>
          <w:b/>
          <w:lang w:val="en-US"/>
        </w:rPr>
        <w:t>Bodén S, Harbs J</w:t>
      </w:r>
      <w:r w:rsidR="00575461" w:rsidRPr="00575461">
        <w:rPr>
          <w:lang w:val="en-US"/>
        </w:rPr>
        <w:t xml:space="preserve">, </w:t>
      </w:r>
      <w:r w:rsidR="00575461" w:rsidRPr="00F233CE">
        <w:rPr>
          <w:b/>
          <w:bCs/>
          <w:lang w:val="en-US"/>
        </w:rPr>
        <w:t xml:space="preserve">Sundkvist A, Fuchs K, Myte R, Gylling B, Zingmark C, Löfgren Burström A, </w:t>
      </w:r>
      <w:r w:rsidR="00575461" w:rsidRPr="00575461">
        <w:rPr>
          <w:b/>
          <w:lang w:val="en-US"/>
        </w:rPr>
        <w:t>Palmqvist R, Harlid S, Van Guelpen B</w:t>
      </w:r>
      <w:r w:rsidR="00575461" w:rsidRPr="00575461">
        <w:rPr>
          <w:lang w:val="en-US"/>
        </w:rPr>
        <w:t xml:space="preserve">. </w:t>
      </w:r>
      <w:bookmarkStart w:id="3" w:name="_Hlk124258688"/>
      <w:r w:rsidR="00575461" w:rsidRPr="00314293">
        <w:rPr>
          <w:b/>
          <w:lang w:val="en-US"/>
        </w:rPr>
        <w:t>Plasma concentrations of gut hormones acyl ghrelin and Peptide YY and subsequent risk of colorectal cancer and molecular tumor subtypes.</w:t>
      </w:r>
      <w:r w:rsidR="00575461" w:rsidRPr="00575461">
        <w:rPr>
          <w:lang w:val="en-US"/>
        </w:rPr>
        <w:t xml:space="preserve"> </w:t>
      </w:r>
      <w:bookmarkEnd w:id="3"/>
      <w:r w:rsidR="00575461" w:rsidRPr="00575461">
        <w:rPr>
          <w:lang w:val="en-US"/>
        </w:rPr>
        <w:t xml:space="preserve">Cancer Prev Res (Phila). 2022 Nov:CAPR-22-0325. </w:t>
      </w:r>
      <w:r w:rsidR="004508B3" w:rsidRPr="00575461">
        <w:rPr>
          <w:lang w:val="en-US"/>
        </w:rPr>
        <w:t>D</w:t>
      </w:r>
      <w:r w:rsidR="00575461" w:rsidRPr="00575461">
        <w:rPr>
          <w:lang w:val="en-US"/>
        </w:rPr>
        <w:t xml:space="preserve">oi: 10.1158/1940-6207.CAPR-22-0325.                          PMID: </w:t>
      </w:r>
      <w:bookmarkStart w:id="4" w:name="_Hlk120687549"/>
      <w:r w:rsidR="00575461" w:rsidRPr="00575461">
        <w:rPr>
          <w:lang w:val="en-US"/>
        </w:rPr>
        <w:t>36367526</w:t>
      </w:r>
      <w:bookmarkEnd w:id="4"/>
    </w:p>
    <w:p w14:paraId="60F3AE57" w14:textId="306BA4EC" w:rsidR="00355DBD" w:rsidRDefault="00355DBD" w:rsidP="00355DBD">
      <w:pPr>
        <w:pStyle w:val="Liststycke"/>
        <w:numPr>
          <w:ilvl w:val="0"/>
          <w:numId w:val="4"/>
        </w:numPr>
        <w:ind w:hanging="786"/>
        <w:rPr>
          <w:lang w:val="en-US"/>
        </w:rPr>
      </w:pPr>
      <w:r w:rsidRPr="00F84979">
        <w:rPr>
          <w:lang w:val="en-US"/>
        </w:rPr>
        <w:lastRenderedPageBreak/>
        <w:t xml:space="preserve">Boot IWA, Wesselius A, Yu EYW, Brinkman M, van den Brandt P, Grant EJ, White E, Weiderpass E, Ferrari P, Schulze MB, Bueno-de-Mesquita B, Jose-Sanchez M, </w:t>
      </w:r>
      <w:r w:rsidRPr="00F84979">
        <w:rPr>
          <w:b/>
          <w:lang w:val="en-US"/>
        </w:rPr>
        <w:t>Gylling B,</w:t>
      </w:r>
      <w:r w:rsidRPr="00F84979">
        <w:rPr>
          <w:lang w:val="en-US"/>
        </w:rPr>
        <w:t xml:space="preserve"> Zeegers MP. </w:t>
      </w:r>
      <w:r w:rsidRPr="00355DBD">
        <w:rPr>
          <w:b/>
          <w:lang w:val="en-US"/>
        </w:rPr>
        <w:t>Dietary B group vitamin intake and the bladder cancer risk: a pooled analysis of prospective cohort studies.</w:t>
      </w:r>
      <w:r w:rsidRPr="00355DBD">
        <w:rPr>
          <w:lang w:val="en-US"/>
        </w:rPr>
        <w:t xml:space="preserve"> Eur J Nutr. 2022</w:t>
      </w:r>
      <w:r w:rsidR="00AE615B">
        <w:rPr>
          <w:rStyle w:val="cit"/>
        </w:rPr>
        <w:t>;61(5):2397-2416</w:t>
      </w:r>
      <w:r w:rsidRPr="00355DBD">
        <w:rPr>
          <w:lang w:val="en-US"/>
        </w:rPr>
        <w:t xml:space="preserve">. </w:t>
      </w:r>
      <w:r w:rsidR="004508B3" w:rsidRPr="00355DBD">
        <w:rPr>
          <w:lang w:val="en-US"/>
        </w:rPr>
        <w:t>D</w:t>
      </w:r>
      <w:r w:rsidRPr="00355DBD">
        <w:rPr>
          <w:lang w:val="en-US"/>
        </w:rPr>
        <w:t xml:space="preserve">oi: 10.1007/s00394-022-02805-2.                                  </w:t>
      </w:r>
      <w:r w:rsidR="004A130B">
        <w:rPr>
          <w:lang w:val="en-US"/>
        </w:rPr>
        <w:t xml:space="preserve"> </w:t>
      </w:r>
      <w:r w:rsidRPr="00355DBD">
        <w:rPr>
          <w:lang w:val="en-US"/>
        </w:rPr>
        <w:t xml:space="preserve"> PMID: 35129646</w:t>
      </w:r>
    </w:p>
    <w:p w14:paraId="7F742D72" w14:textId="78FBDF84" w:rsidR="00AF3EDD" w:rsidRDefault="00AF3EDD" w:rsidP="00355DBD">
      <w:pPr>
        <w:pStyle w:val="Liststycke"/>
        <w:numPr>
          <w:ilvl w:val="0"/>
          <w:numId w:val="4"/>
        </w:numPr>
        <w:ind w:hanging="786"/>
        <w:rPr>
          <w:lang w:val="en-US"/>
        </w:rPr>
      </w:pPr>
      <w:r w:rsidRPr="00AF3EDD">
        <w:rPr>
          <w:lang w:val="en-US"/>
        </w:rPr>
        <w:t xml:space="preserve">Botteri E, Peveri G, Berstad P, Bagnardi V, Chen SLF, Sandanger TM, Hoff G, Dahm CC, Antoniussen CS, Tjønneland A, Eriksen AK, Skeie G, Perez-Cornago A, Huerta JM, Jakszyn P, </w:t>
      </w:r>
      <w:r w:rsidRPr="00AF3EDD">
        <w:rPr>
          <w:b/>
          <w:lang w:val="en-US"/>
        </w:rPr>
        <w:t>Harlid</w:t>
      </w:r>
      <w:r w:rsidRPr="00AF3EDD">
        <w:rPr>
          <w:lang w:val="en-US"/>
        </w:rPr>
        <w:t xml:space="preserve"> </w:t>
      </w:r>
      <w:r w:rsidRPr="00AF3EDD">
        <w:rPr>
          <w:b/>
          <w:lang w:val="en-US"/>
        </w:rPr>
        <w:t>S, Sundström B</w:t>
      </w:r>
      <w:r w:rsidRPr="00AF3EDD">
        <w:rPr>
          <w:lang w:val="en-US"/>
        </w:rPr>
        <w:t xml:space="preserve">, Barricarte A, Monninkhof EM, Derksen JWG, Schulze MB, Bueno-de-Mesquita B, Sánchez MJ, Cross AJ, Tsilidis KK, De Magistris MS, Kaaks R, Katzke V, Rothwell JA, Laouali N, Severi G, Amiano P, Contiero P, Sacerdote C, Goldberg M, Touvier M, Freisling H, Viallon V, Weiderpass E, Riboli E, Gunter MJ, Jenab M, Ferrari P. </w:t>
      </w:r>
      <w:r w:rsidRPr="00AF3EDD">
        <w:rPr>
          <w:b/>
          <w:lang w:val="en-US"/>
        </w:rPr>
        <w:t>Changes in lifestyle and risk of colorectal cancer in the European Prospective Investigation into Cancer and Nutrition</w:t>
      </w:r>
      <w:r w:rsidRPr="00AF3EDD">
        <w:rPr>
          <w:lang w:val="en-US"/>
        </w:rPr>
        <w:t xml:space="preserve">. Am J Gastroenterol. 2022. </w:t>
      </w:r>
      <w:r w:rsidR="004508B3" w:rsidRPr="00AF3EDD">
        <w:rPr>
          <w:lang w:val="en-US"/>
        </w:rPr>
        <w:t>D</w:t>
      </w:r>
      <w:r w:rsidRPr="00AF3EDD">
        <w:rPr>
          <w:lang w:val="en-US"/>
        </w:rPr>
        <w:t xml:space="preserve">oi: 10.14309/ajg.0000000000002065.                                                           PMID: </w:t>
      </w:r>
      <w:bookmarkStart w:id="5" w:name="_Hlk117761502"/>
      <w:r w:rsidRPr="00AF3EDD">
        <w:rPr>
          <w:lang w:val="en-US"/>
        </w:rPr>
        <w:t>36227801</w:t>
      </w:r>
      <w:bookmarkEnd w:id="5"/>
    </w:p>
    <w:p w14:paraId="58442243" w14:textId="6177F738" w:rsidR="00AF3EDD" w:rsidRPr="00AF3EDD" w:rsidRDefault="00F233CE" w:rsidP="00AF3EDD">
      <w:pPr>
        <w:pStyle w:val="Liststycke"/>
        <w:numPr>
          <w:ilvl w:val="0"/>
          <w:numId w:val="4"/>
        </w:numPr>
        <w:ind w:hanging="786"/>
        <w:rPr>
          <w:lang w:val="en-US"/>
        </w:rPr>
      </w:pPr>
      <w:r>
        <w:rPr>
          <w:lang w:val="en-US"/>
        </w:rPr>
        <w:t>*</w:t>
      </w:r>
      <w:r w:rsidR="00AF3EDD" w:rsidRPr="00AF3EDD">
        <w:rPr>
          <w:lang w:val="en-US"/>
        </w:rPr>
        <w:t>Breeur M, Ferrari P, Dossus L, Jenab M</w:t>
      </w:r>
      <w:r w:rsidR="00AF3EDD" w:rsidRPr="00F233CE">
        <w:rPr>
          <w:lang w:val="en-US"/>
        </w:rPr>
        <w:t>, Johansson M,</w:t>
      </w:r>
      <w:r w:rsidR="00AF3EDD" w:rsidRPr="00AF3EDD">
        <w:rPr>
          <w:lang w:val="en-US"/>
        </w:rPr>
        <w:t xml:space="preserve"> Rinaldi S, Travis RC, His M, Key TJ, Schmidt JA, Overvad K, Tjønneland A, Kyrø C, Rothwell JA, Laouali N, Severi G, Kaaks R, Katzke V, Schulze MB, Eichelmann F, Palli D, Grioni S, Panico S, Tumino R, Sacerdote C, Bueno-de-Mesquita B, Olsen KS, Sandanger TM, Nøst TH, Quirós JR, Bonet C, Barranco MR, Chirlaque MD, Ardanaz E, Sandsveden M, Manjer J, </w:t>
      </w:r>
      <w:r w:rsidR="00AF3EDD" w:rsidRPr="00AF3EDD">
        <w:rPr>
          <w:b/>
          <w:lang w:val="en-US"/>
        </w:rPr>
        <w:t>Vidman L,</w:t>
      </w:r>
      <w:r w:rsidR="00AF3EDD" w:rsidRPr="00AF3EDD">
        <w:rPr>
          <w:lang w:val="en-US"/>
        </w:rPr>
        <w:t xml:space="preserve"> </w:t>
      </w:r>
      <w:r w:rsidR="00AF3EDD" w:rsidRPr="00AF3EDD">
        <w:rPr>
          <w:b/>
          <w:lang w:val="en-US"/>
        </w:rPr>
        <w:t>Rentoft M,</w:t>
      </w:r>
      <w:r w:rsidR="00AF3EDD" w:rsidRPr="00AF3EDD">
        <w:rPr>
          <w:lang w:val="en-US"/>
        </w:rPr>
        <w:t xml:space="preserve"> Muller D, Tsilidis K, Heath AK, Keun H, Adamski J, Keski-Rahkonen P, Scalbert A, Gunter MJ, Viallon V. </w:t>
      </w:r>
      <w:r w:rsidR="00AF3EDD" w:rsidRPr="00AF3EDD">
        <w:rPr>
          <w:b/>
          <w:lang w:val="en-US"/>
        </w:rPr>
        <w:t>Pan-cancer analysis of pre-diagnostic blood metabolite concentrations in the European Prospective Investigation into Cancer and Nutrition</w:t>
      </w:r>
      <w:r w:rsidR="00AF3EDD" w:rsidRPr="00AF3EDD">
        <w:rPr>
          <w:lang w:val="en-US"/>
        </w:rPr>
        <w:t xml:space="preserve">. BMC Med. 2022;20(1):351. doi: 10.1186/s12916-022-02553-4.                                                        PMID: </w:t>
      </w:r>
      <w:bookmarkStart w:id="6" w:name="_Hlk117761906"/>
      <w:r w:rsidR="00AF3EDD" w:rsidRPr="00AF3EDD">
        <w:rPr>
          <w:lang w:val="en-US"/>
        </w:rPr>
        <w:t>36258205</w:t>
      </w:r>
      <w:bookmarkEnd w:id="6"/>
    </w:p>
    <w:p w14:paraId="48E350D6" w14:textId="7F23A9C5" w:rsidR="00124686" w:rsidRPr="00124686" w:rsidRDefault="000E4043" w:rsidP="00124686">
      <w:pPr>
        <w:pStyle w:val="Liststycke"/>
        <w:numPr>
          <w:ilvl w:val="0"/>
          <w:numId w:val="4"/>
        </w:numPr>
        <w:ind w:hanging="786"/>
        <w:rPr>
          <w:lang w:val="en-US"/>
        </w:rPr>
      </w:pPr>
      <w:r>
        <w:rPr>
          <w:lang w:val="en-US"/>
        </w:rPr>
        <w:t>*</w:t>
      </w:r>
      <w:r w:rsidR="00124686" w:rsidRPr="00124686">
        <w:rPr>
          <w:lang w:val="en-US"/>
        </w:rPr>
        <w:t xml:space="preserve">Byun J, Han Y, Li Y, Xia J, Long E, Choi J, Xiao X, Zhu M, Zhou W, Sun R, Bossé Y, Song Z, Schwartz A, Lusk C, Rafnar T, Stefansson K, Zhang T, Zhao W, Pettit RW, Liu Y, Li X, Zhou H, Walsh KM, Gorlov I, Gorlova O, Zhu D, Rosenberg SM, Pinney S, Bailey-Wilson JE, Mandal D, de Andrade M, Gaba C, Willey JC, You M, Anderson M, Wiencke JK, Albanes D, Lam S, Tardon A, Chen C, Goodman G, Bojeson S, Brenner H, Landi MT, Chanock SJ, </w:t>
      </w:r>
      <w:r w:rsidR="00124686" w:rsidRPr="00CD74BD">
        <w:rPr>
          <w:bCs/>
          <w:lang w:val="en-US"/>
        </w:rPr>
        <w:t>Johansson M,</w:t>
      </w:r>
      <w:r w:rsidR="00124686" w:rsidRPr="00124686">
        <w:rPr>
          <w:lang w:val="en-US"/>
        </w:rPr>
        <w:t xml:space="preserve"> Muley T, Risch A, Wichmann HE, Bickeböller H, Christiani DC, Rennert G, Arnold S, Field JK, Shete S, Le Marchand L, Melander O, Brunnstrom H, Liu G, Andrew AS, Kiemeney LA, Shen H, Zienolddiny S, </w:t>
      </w:r>
      <w:r w:rsidR="00124686" w:rsidRPr="00124686">
        <w:rPr>
          <w:b/>
          <w:lang w:val="en-US"/>
        </w:rPr>
        <w:t>Grankvist K, Johansson M</w:t>
      </w:r>
      <w:r w:rsidR="00124686" w:rsidRPr="00124686">
        <w:rPr>
          <w:lang w:val="en-US"/>
        </w:rPr>
        <w:t xml:space="preserve">, Caporaso N, Cox A, Hong YC, Yuan JM, Lazarus P, Schabath MB, Aldrich MC, Patel A, Lan Q, Rothman N, Taylor F, Kachuri L, Witte JS, Sakoda LC, Spitz M, Brennan P, Lin X, McKay J, Hung RJ, Amos CI. </w:t>
      </w:r>
      <w:r w:rsidR="00124686" w:rsidRPr="00124686">
        <w:rPr>
          <w:b/>
          <w:lang w:val="en-US"/>
        </w:rPr>
        <w:t>Cross-ancestry genome-wide meta-analysis of 61,047 cases and 947,237 controls identifies new susceptibility loci contributing to lung cancer.</w:t>
      </w:r>
      <w:r w:rsidR="00124686" w:rsidRPr="00124686">
        <w:rPr>
          <w:lang w:val="en-US"/>
        </w:rPr>
        <w:t xml:space="preserve"> Nat Genet. 2022</w:t>
      </w:r>
      <w:r w:rsidR="00AE615B">
        <w:rPr>
          <w:rStyle w:val="cit"/>
        </w:rPr>
        <w:t>;54(8):1167-1177</w:t>
      </w:r>
      <w:r w:rsidR="00124686" w:rsidRPr="00124686">
        <w:rPr>
          <w:lang w:val="en-US"/>
        </w:rPr>
        <w:t xml:space="preserve">. doi: 10.1038/s41588-022-01115-x.                           PMID: </w:t>
      </w:r>
      <w:bookmarkStart w:id="7" w:name="_Hlk111188483"/>
      <w:r w:rsidR="00124686" w:rsidRPr="00124686">
        <w:rPr>
          <w:lang w:val="en-US"/>
        </w:rPr>
        <w:t>35915169</w:t>
      </w:r>
      <w:bookmarkEnd w:id="7"/>
    </w:p>
    <w:p w14:paraId="53A0FC2E" w14:textId="0EF82DCE" w:rsidR="004B4340" w:rsidRDefault="004B4340" w:rsidP="004B4340">
      <w:pPr>
        <w:pStyle w:val="Liststycke"/>
        <w:numPr>
          <w:ilvl w:val="0"/>
          <w:numId w:val="4"/>
        </w:numPr>
        <w:spacing w:after="0" w:line="240" w:lineRule="auto"/>
        <w:ind w:hanging="786"/>
        <w:rPr>
          <w:rFonts w:eastAsia="Times New Roman" w:cstheme="minorHAnsi"/>
          <w:lang w:val="en-US" w:eastAsia="sv-SE"/>
        </w:rPr>
      </w:pPr>
      <w:r w:rsidRPr="004B4340">
        <w:rPr>
          <w:rFonts w:eastAsia="Times New Roman" w:cstheme="minorHAnsi"/>
          <w:lang w:val="en-US" w:eastAsia="sv-SE"/>
        </w:rPr>
        <w:t xml:space="preserve">Camen S, Csengeri D, Geelhoed B, Niiranen T, Gianfagna F, Vishram-Nielsen JK, Costanzo S, </w:t>
      </w:r>
      <w:r w:rsidRPr="004B4340">
        <w:rPr>
          <w:rFonts w:eastAsia="Times New Roman" w:cstheme="minorHAnsi"/>
          <w:b/>
          <w:lang w:val="en-US" w:eastAsia="sv-SE"/>
        </w:rPr>
        <w:t>Söderberg S</w:t>
      </w:r>
      <w:r w:rsidRPr="004B4340">
        <w:rPr>
          <w:rFonts w:eastAsia="Times New Roman" w:cstheme="minorHAnsi"/>
          <w:lang w:val="en-US" w:eastAsia="sv-SE"/>
        </w:rPr>
        <w:t xml:space="preserve">, Vartiainen E, Börschel CS, Donati MB, Løchen ML, Ojeda FM, Kontto J, Mathiesen EB, </w:t>
      </w:r>
      <w:r w:rsidRPr="00F233CE">
        <w:rPr>
          <w:rFonts w:eastAsia="Times New Roman" w:cstheme="minorHAnsi"/>
          <w:b/>
          <w:bCs/>
          <w:lang w:val="en-US" w:eastAsia="sv-SE"/>
        </w:rPr>
        <w:t>Jensen S</w:t>
      </w:r>
      <w:r w:rsidRPr="004B4340">
        <w:rPr>
          <w:rFonts w:eastAsia="Times New Roman" w:cstheme="minorHAnsi"/>
          <w:lang w:val="en-US" w:eastAsia="sv-SE"/>
        </w:rPr>
        <w:t xml:space="preserve">, Koenig W, Kee F, de Gaetano G, Zeller T, Jørgensen T, Tunstall-Pedoe H, Blankenberg S, Kuulasmaa K, Linneberg A, Salomaa V, Iacoviello L, Schnabel RB. Risk Factors, </w:t>
      </w:r>
      <w:r w:rsidRPr="004B4340">
        <w:rPr>
          <w:rFonts w:eastAsia="Times New Roman" w:cstheme="minorHAnsi"/>
          <w:b/>
          <w:lang w:val="en-US" w:eastAsia="sv-SE"/>
        </w:rPr>
        <w:t>Subsequent Disease Onset, and Prognostic Impact of Myocardial Infarction and Atrial Fibrillation.</w:t>
      </w:r>
      <w:r w:rsidRPr="004B4340">
        <w:rPr>
          <w:rFonts w:eastAsia="Times New Roman" w:cstheme="minorHAnsi"/>
          <w:lang w:val="en-US" w:eastAsia="sv-SE"/>
        </w:rPr>
        <w:t xml:space="preserve"> J Am Heart Assoc. 2022</w:t>
      </w:r>
      <w:r w:rsidR="00AE615B">
        <w:rPr>
          <w:rStyle w:val="cit"/>
        </w:rPr>
        <w:t>;11(7):e024299</w:t>
      </w:r>
      <w:r w:rsidRPr="004B4340">
        <w:rPr>
          <w:rFonts w:eastAsia="Times New Roman" w:cstheme="minorHAnsi"/>
          <w:lang w:val="en-US" w:eastAsia="sv-SE"/>
        </w:rPr>
        <w:t xml:space="preserve">. doi: 10.1161/JAHA.121.024299.                                                           PMID: </w:t>
      </w:r>
      <w:bookmarkStart w:id="8" w:name="_Hlk100045957"/>
      <w:r w:rsidRPr="004B4340">
        <w:rPr>
          <w:rFonts w:eastAsia="Times New Roman" w:cstheme="minorHAnsi"/>
          <w:lang w:val="en-US" w:eastAsia="sv-SE"/>
        </w:rPr>
        <w:t>35322680</w:t>
      </w:r>
      <w:bookmarkEnd w:id="8"/>
    </w:p>
    <w:p w14:paraId="6201DFEC" w14:textId="3CBE3BC9" w:rsidR="005C2910" w:rsidRPr="005C2910" w:rsidRDefault="005C2910" w:rsidP="004B4340">
      <w:pPr>
        <w:pStyle w:val="Liststycke"/>
        <w:numPr>
          <w:ilvl w:val="0"/>
          <w:numId w:val="4"/>
        </w:numPr>
        <w:spacing w:after="0" w:line="240" w:lineRule="auto"/>
        <w:ind w:hanging="786"/>
        <w:rPr>
          <w:rFonts w:eastAsia="Times New Roman" w:cstheme="minorHAnsi"/>
          <w:lang w:val="en-US" w:eastAsia="sv-SE"/>
        </w:rPr>
      </w:pPr>
      <w:r w:rsidRPr="005C2910">
        <w:rPr>
          <w:rFonts w:cstheme="minorHAnsi"/>
          <w:color w:val="212121"/>
          <w:shd w:val="clear" w:color="auto" w:fill="FFFFFF"/>
          <w:lang w:val="en-US"/>
        </w:rPr>
        <w:t xml:space="preserve">Cayssials V, Buckland G, Crous-Bou M, Bonet C, Weiderpass E, Skie G, Aune D, Heath A, Nøst TH, Masala G, Agnoli C, De Magistris MS, Bueno-de-Mesquita B, Derksen J, Huybrechts I, Ferrari P, </w:t>
      </w:r>
      <w:r w:rsidRPr="005C2910">
        <w:rPr>
          <w:rFonts w:cstheme="minorHAnsi"/>
          <w:b/>
          <w:bCs/>
          <w:color w:val="212121"/>
          <w:shd w:val="clear" w:color="auto" w:fill="FFFFFF"/>
          <w:lang w:val="en-US"/>
        </w:rPr>
        <w:t>Franklin O,</w:t>
      </w:r>
      <w:r w:rsidRPr="005C2910">
        <w:rPr>
          <w:rFonts w:cstheme="minorHAnsi"/>
          <w:color w:val="212121"/>
          <w:shd w:val="clear" w:color="auto" w:fill="FFFFFF"/>
          <w:lang w:val="en-US"/>
        </w:rPr>
        <w:t xml:space="preserve"> </w:t>
      </w:r>
      <w:r w:rsidRPr="005C2910">
        <w:rPr>
          <w:rFonts w:cstheme="minorHAnsi"/>
          <w:b/>
          <w:bCs/>
          <w:color w:val="212121"/>
          <w:shd w:val="clear" w:color="auto" w:fill="FFFFFF"/>
          <w:lang w:val="en-US"/>
        </w:rPr>
        <w:t>Bodén S</w:t>
      </w:r>
      <w:r w:rsidRPr="005C2910">
        <w:rPr>
          <w:rFonts w:cstheme="minorHAnsi"/>
          <w:color w:val="212121"/>
          <w:shd w:val="clear" w:color="auto" w:fill="FFFFFF"/>
          <w:lang w:val="en-US"/>
        </w:rPr>
        <w:t xml:space="preserve">, Schulze M, Huerta JM, Barricarte A, Sacerdote C, Amiano P, Tumino R, Molina-Montes E, Tjønneland A, Kyrø C, Severi G, Boutron-Ruault MC, Rebours V, Katzke V, Agudo A, Jakszyn P. </w:t>
      </w:r>
      <w:r w:rsidRPr="005C2910">
        <w:rPr>
          <w:rFonts w:cstheme="minorHAnsi"/>
          <w:b/>
          <w:bCs/>
          <w:color w:val="212121"/>
          <w:shd w:val="clear" w:color="auto" w:fill="FFFFFF"/>
          <w:lang w:val="en-US"/>
        </w:rPr>
        <w:t>Inflammatory potential of diet and pancreatic cancer risk in the EPIC study.</w:t>
      </w:r>
      <w:r w:rsidRPr="005C2910">
        <w:rPr>
          <w:rFonts w:cstheme="minorHAnsi"/>
          <w:color w:val="212121"/>
          <w:shd w:val="clear" w:color="auto" w:fill="FFFFFF"/>
          <w:lang w:val="en-US"/>
        </w:rPr>
        <w:t xml:space="preserve"> Eur J Nutr. 2022 Aug;61(5):2313-2320. doi: 10.1007/s00394-022-02809-y. Epub 2022 Jan 29. PMID: 35091827.</w:t>
      </w:r>
    </w:p>
    <w:p w14:paraId="685564FC" w14:textId="77777777" w:rsidR="00CC57EB" w:rsidRPr="00CC57EB" w:rsidRDefault="00CC57EB" w:rsidP="00AE615B">
      <w:pPr>
        <w:pStyle w:val="Liststycke"/>
        <w:numPr>
          <w:ilvl w:val="0"/>
          <w:numId w:val="4"/>
        </w:numPr>
        <w:ind w:hanging="786"/>
        <w:rPr>
          <w:lang w:val="en-US"/>
        </w:rPr>
      </w:pPr>
      <w:r w:rsidRPr="00CC57EB">
        <w:rPr>
          <w:lang w:val="en-US"/>
        </w:rPr>
        <w:lastRenderedPageBreak/>
        <w:t xml:space="preserve">Charvat H, Freisling H, Noh H, Gaudet MM, Gunter MJ, Cross AJ, Tsilidis KK, Tjønneland A, Katzke V, Bergmann M, Agnoli C, Rylander C, Skeie G, Jakszyn P, Rosendahl AH, </w:t>
      </w:r>
      <w:r w:rsidRPr="00CC57EB">
        <w:rPr>
          <w:b/>
          <w:lang w:val="en-US"/>
        </w:rPr>
        <w:t>Sund M</w:t>
      </w:r>
      <w:r w:rsidRPr="00CC57EB">
        <w:rPr>
          <w:lang w:val="en-US"/>
        </w:rPr>
        <w:t xml:space="preserve">, Severi G, Tsugane S, Sawada N, Brenner H, Adami HO, Weiderpass E, Soerjomataram I, Arnold M. </w:t>
      </w:r>
      <w:r w:rsidRPr="00CC57EB">
        <w:rPr>
          <w:b/>
          <w:lang w:val="en-US"/>
        </w:rPr>
        <w:t>Excess Body Fatness during Early to Mid-Adulthood and Survival from Colorectal and Breast Cancer: A Pooled Analysis of Five International Cohort Studies.</w:t>
      </w:r>
      <w:r w:rsidRPr="00CC57EB">
        <w:rPr>
          <w:lang w:val="en-US"/>
        </w:rPr>
        <w:t xml:space="preserve"> Cancer Epidemiol Biomarkers Prev. 2022;31(2):325-333. doi: 10.1158/1055-9965.EPI-21-0688.                                                                                    PMID: </w:t>
      </w:r>
      <w:bookmarkStart w:id="9" w:name="_Hlk117830687"/>
      <w:r w:rsidRPr="00CC57EB">
        <w:rPr>
          <w:lang w:val="en-US"/>
        </w:rPr>
        <w:t>34782393</w:t>
      </w:r>
      <w:bookmarkEnd w:id="9"/>
    </w:p>
    <w:p w14:paraId="2F100F22" w14:textId="77777777" w:rsidR="009B5A0C" w:rsidRPr="009B5A0C" w:rsidRDefault="009B5A0C" w:rsidP="009B5A0C">
      <w:pPr>
        <w:pStyle w:val="Liststycke"/>
        <w:numPr>
          <w:ilvl w:val="0"/>
          <w:numId w:val="4"/>
        </w:numPr>
        <w:ind w:hanging="786"/>
        <w:rPr>
          <w:lang w:val="en-US"/>
        </w:rPr>
      </w:pPr>
      <w:r w:rsidRPr="009B5A0C">
        <w:rPr>
          <w:lang w:val="en-US"/>
        </w:rPr>
        <w:t xml:space="preserve">Claeys L, De Saeger S, Scelo G, Biessy C, Casagrande C, Nicolas G, Korenjak M, Fervers B, Heath AK, Krogh V, Luján-Barroso L, Castilla J, </w:t>
      </w:r>
      <w:r w:rsidRPr="009B5A0C">
        <w:rPr>
          <w:b/>
          <w:lang w:val="en-US"/>
        </w:rPr>
        <w:t>Ljungberg B,</w:t>
      </w:r>
      <w:r w:rsidRPr="009B5A0C">
        <w:rPr>
          <w:lang w:val="en-US"/>
        </w:rPr>
        <w:t xml:space="preserve"> Rodriguez-Barranco M, Ericson U, Santiuste C, Catalano A, Overvad K, Brustad M, Gunter MJ, Zavadil J, De Boevre M, Huybrechts I. </w:t>
      </w:r>
      <w:r w:rsidRPr="009B5A0C">
        <w:rPr>
          <w:b/>
          <w:lang w:val="en-US"/>
        </w:rPr>
        <w:t>Mycotoxin Exposure and Renal Cell Carcinoma Risk: An Association Study in the EPIC European Cohort.</w:t>
      </w:r>
      <w:r w:rsidRPr="009B5A0C">
        <w:rPr>
          <w:lang w:val="en-US"/>
        </w:rPr>
        <w:t xml:space="preserve"> Nutrients. 2022;14(17):3581. doi: 10.3390/nu14173581.                            PMID: </w:t>
      </w:r>
      <w:bookmarkStart w:id="10" w:name="_Hlk115679069"/>
      <w:r w:rsidRPr="009B5A0C">
        <w:rPr>
          <w:lang w:val="en-US"/>
        </w:rPr>
        <w:t>36079840</w:t>
      </w:r>
      <w:bookmarkEnd w:id="10"/>
    </w:p>
    <w:p w14:paraId="199E6133" w14:textId="72AAAFD3" w:rsidR="00AD3DA0" w:rsidRDefault="00F20C33" w:rsidP="00603D37">
      <w:pPr>
        <w:pStyle w:val="Liststycke"/>
        <w:numPr>
          <w:ilvl w:val="0"/>
          <w:numId w:val="4"/>
        </w:numPr>
        <w:ind w:hanging="786"/>
        <w:rPr>
          <w:lang w:val="en-US"/>
        </w:rPr>
      </w:pPr>
      <w:r>
        <w:rPr>
          <w:lang w:val="en-US"/>
        </w:rPr>
        <w:t>*</w:t>
      </w:r>
      <w:r w:rsidR="00AD3DA0" w:rsidRPr="00AD3DA0">
        <w:rPr>
          <w:lang w:val="en-US"/>
        </w:rPr>
        <w:t xml:space="preserve">Clay-Gilmour A, Chattopadhyay S, Hildebrandt MAT, Thomsen H, Weinhold N, Vodicka P, Vodickova L, Hoffmann P, Nöthen MM, Jöckel KH, Schmidt B, Langer C, Hajek R, </w:t>
      </w:r>
      <w:r w:rsidR="00AD3DA0" w:rsidRPr="00AD3DA0">
        <w:rPr>
          <w:b/>
          <w:lang w:val="en-US"/>
        </w:rPr>
        <w:t>Hallmans G, Pettersson-Kymmer U,</w:t>
      </w:r>
      <w:r w:rsidR="00AD3DA0" w:rsidRPr="00AD3DA0">
        <w:rPr>
          <w:lang w:val="en-US"/>
        </w:rPr>
        <w:t xml:space="preserve"> Ohlsson C, </w:t>
      </w:r>
      <w:r w:rsidR="00AD3DA0" w:rsidRPr="00AD3DA0">
        <w:rPr>
          <w:b/>
          <w:lang w:val="en-US"/>
        </w:rPr>
        <w:t>Späth F,</w:t>
      </w:r>
      <w:r w:rsidR="00AD3DA0" w:rsidRPr="00AD3DA0">
        <w:rPr>
          <w:lang w:val="en-US"/>
        </w:rPr>
        <w:t xml:space="preserve"> Houlston R, Goldschmidt H, Manasanch EE, Norman A, Kumar S, Rajkumar SV, Slager S, Försti A, Vachon CM, Hemminki K. </w:t>
      </w:r>
      <w:r w:rsidR="00AD3DA0" w:rsidRPr="00AD3DA0">
        <w:rPr>
          <w:b/>
          <w:lang w:val="en-US"/>
        </w:rPr>
        <w:t>Genome-wide meta-analysis of monoclonal gammopathy of undetermined significance (MGUS) identifies risk loci impacting IRF-6.</w:t>
      </w:r>
      <w:r w:rsidR="00AD3DA0" w:rsidRPr="00AD3DA0">
        <w:rPr>
          <w:lang w:val="en-US"/>
        </w:rPr>
        <w:t xml:space="preserve"> Blood Cancer J. 2022;12(4):60. doi: 10.1038/s41408-022-00658-w. </w:t>
      </w:r>
      <w:r w:rsidR="00603D37">
        <w:rPr>
          <w:lang w:val="en-US"/>
        </w:rPr>
        <w:t xml:space="preserve">               </w:t>
      </w:r>
      <w:r w:rsidR="00AD3DA0" w:rsidRPr="00AD3DA0">
        <w:rPr>
          <w:lang w:val="en-US"/>
        </w:rPr>
        <w:t xml:space="preserve">PMID: </w:t>
      </w:r>
      <w:bookmarkStart w:id="11" w:name="_Hlk104189757"/>
      <w:r w:rsidR="00AD3DA0" w:rsidRPr="00AD3DA0">
        <w:rPr>
          <w:lang w:val="en-US"/>
        </w:rPr>
        <w:t>35418122</w:t>
      </w:r>
      <w:bookmarkEnd w:id="11"/>
    </w:p>
    <w:p w14:paraId="6C03AB08" w14:textId="6B13923D" w:rsidR="00124BCB" w:rsidRPr="00124BCB" w:rsidRDefault="00124BCB" w:rsidP="00124BCB">
      <w:pPr>
        <w:pStyle w:val="Liststycke"/>
        <w:numPr>
          <w:ilvl w:val="0"/>
          <w:numId w:val="4"/>
        </w:numPr>
        <w:ind w:hanging="786"/>
        <w:rPr>
          <w:lang w:val="en-US"/>
        </w:rPr>
      </w:pPr>
      <w:r w:rsidRPr="00124BCB">
        <w:rPr>
          <w:lang w:val="en-US"/>
        </w:rPr>
        <w:t xml:space="preserve">Córdova R, Mayén AL, Knaze V, Aglago EK, Schalkwijk C, Wagner KH, Overvad K, Tjønneland A, Kyrø C, Katzke VA, Cornet CL, Schulze MB, Birukov A, Palli D, Grioni S, Pasanisi F, Catalano A, Sandanger TM, Gram IT, Skeie G, Crous-Bou M, Molina-Montes E, Amiano P, Colorado-Yohar SM, Ardanaz E, Drake I, Manjer J, </w:t>
      </w:r>
      <w:r w:rsidRPr="00124BCB">
        <w:rPr>
          <w:b/>
          <w:lang w:val="en-US"/>
        </w:rPr>
        <w:t>Johansson I, Esberg A</w:t>
      </w:r>
      <w:r w:rsidRPr="00124BCB">
        <w:rPr>
          <w:lang w:val="en-US"/>
        </w:rPr>
        <w:t>, Perez-Cornago A, Weiderpass E, Jenab M, Freisling H.</w:t>
      </w:r>
      <w:r w:rsidRPr="00124BCB">
        <w:rPr>
          <w:b/>
          <w:lang w:val="en-US"/>
        </w:rPr>
        <w:t xml:space="preserve"> Dietary intake of advanced glycation endproducts (AGEs) and cancer risk across more than 20 anatomical sites: A multinational cohort study.</w:t>
      </w:r>
      <w:r w:rsidRPr="00124BCB">
        <w:rPr>
          <w:lang w:val="en-US"/>
        </w:rPr>
        <w:t xml:space="preserve"> Cancer Commun (Lond). 2022</w:t>
      </w:r>
      <w:r w:rsidR="00AE615B" w:rsidRPr="00F233CE">
        <w:rPr>
          <w:rStyle w:val="cit"/>
          <w:lang w:val="en-US"/>
        </w:rPr>
        <w:t>;42(10):1041-1045</w:t>
      </w:r>
      <w:r w:rsidRPr="00124BCB">
        <w:rPr>
          <w:lang w:val="en-US"/>
        </w:rPr>
        <w:t xml:space="preserve">. doi: 10.1002/cac2.12343.                 </w:t>
      </w:r>
      <w:r w:rsidR="00AE615B">
        <w:rPr>
          <w:lang w:val="en-US"/>
        </w:rPr>
        <w:t xml:space="preserve">                                                                                   </w:t>
      </w:r>
      <w:r w:rsidRPr="00124BCB">
        <w:rPr>
          <w:lang w:val="en-US"/>
        </w:rPr>
        <w:t xml:space="preserve">PMID: </w:t>
      </w:r>
      <w:bookmarkStart w:id="12" w:name="_Hlk115678681"/>
      <w:r w:rsidRPr="00124BCB">
        <w:rPr>
          <w:lang w:val="en-US"/>
        </w:rPr>
        <w:t>35924960</w:t>
      </w:r>
      <w:bookmarkEnd w:id="12"/>
    </w:p>
    <w:p w14:paraId="63C53303" w14:textId="69C393CD" w:rsidR="004B4340" w:rsidRPr="004B4340" w:rsidRDefault="00F20C33" w:rsidP="004B4340">
      <w:pPr>
        <w:pStyle w:val="Liststycke"/>
        <w:numPr>
          <w:ilvl w:val="0"/>
          <w:numId w:val="4"/>
        </w:numPr>
        <w:ind w:hanging="786"/>
        <w:rPr>
          <w:lang w:val="en-US"/>
        </w:rPr>
      </w:pPr>
      <w:r>
        <w:rPr>
          <w:lang w:val="en-US"/>
        </w:rPr>
        <w:t>*</w:t>
      </w:r>
      <w:r w:rsidR="004B4340" w:rsidRPr="004B4340">
        <w:rPr>
          <w:lang w:val="en-US"/>
        </w:rPr>
        <w:t xml:space="preserve">Dam V, Onland-Moret NC, Burgess S, </w:t>
      </w:r>
      <w:r w:rsidR="004B4340" w:rsidRPr="00F233CE">
        <w:rPr>
          <w:b/>
          <w:bCs/>
          <w:lang w:val="en-US"/>
        </w:rPr>
        <w:t>Chirlaque MD</w:t>
      </w:r>
      <w:r w:rsidR="004B4340" w:rsidRPr="004B4340">
        <w:rPr>
          <w:lang w:val="en-US"/>
        </w:rPr>
        <w:t xml:space="preserve">, Peters SAE, Schuit E, Tikk K, Weiderpass E, Oliver-Williams C, Wood AM, Tjønneland A, Dahm CC, Overvad K, Boutron-Ruault MC, Schulze MB, Trichopoulou A, Ferrari P, Masala G, Krogh V, Tumino R, Matullo G, Panico S, Boer JMA, Verschuren WMM, Waaseth M, Sánchez Pérez MJ, Amiano P, Imaz L, Moreno-Iribas C, Melander O, </w:t>
      </w:r>
      <w:r w:rsidR="004B4340" w:rsidRPr="004B4340">
        <w:rPr>
          <w:b/>
          <w:lang w:val="en-US"/>
        </w:rPr>
        <w:t>Harlid S</w:t>
      </w:r>
      <w:r w:rsidR="004B4340" w:rsidRPr="004B4340">
        <w:rPr>
          <w:lang w:val="en-US"/>
        </w:rPr>
        <w:t xml:space="preserve">, </w:t>
      </w:r>
      <w:r w:rsidR="004B4340" w:rsidRPr="004B4340">
        <w:rPr>
          <w:b/>
          <w:lang w:val="en-US"/>
        </w:rPr>
        <w:t>Nordendahl M, Wennberg P</w:t>
      </w:r>
      <w:r w:rsidR="004B4340" w:rsidRPr="004B4340">
        <w:rPr>
          <w:lang w:val="en-US"/>
        </w:rPr>
        <w:t xml:space="preserve">, Key TJ, Riboli E, Santiuste C, Kaaks R, Katzke V, Langenberg C, Wareham NJ, Schunkert H, Erdmann J, Willenborg C, Hengstenberg C, Kleber ME, Delgado G, März W, Kanoni S, Dedoussis G, Deloukas P, Nikpay M, McPherson R, Scholz M, Teren A, Butterworth AS, van der Schouw YT. </w:t>
      </w:r>
      <w:r w:rsidR="004B4340" w:rsidRPr="004B4340">
        <w:rPr>
          <w:b/>
          <w:lang w:val="en-US"/>
        </w:rPr>
        <w:t>Genetically determined reproductive aging and coronary heart disease: a bidirectional two-sample Mendelian Randomization</w:t>
      </w:r>
      <w:r w:rsidR="004B4340" w:rsidRPr="004B4340">
        <w:rPr>
          <w:lang w:val="en-US"/>
        </w:rPr>
        <w:t>. J Clin Endocrinol Metab. 2022</w:t>
      </w:r>
      <w:r w:rsidR="00AE615B" w:rsidRPr="00AE615B">
        <w:rPr>
          <w:rStyle w:val="cit"/>
          <w:lang w:val="en-US"/>
        </w:rPr>
        <w:t>;107(7):e2952-e2961</w:t>
      </w:r>
      <w:r w:rsidR="004B4340" w:rsidRPr="004B4340">
        <w:rPr>
          <w:lang w:val="en-US"/>
        </w:rPr>
        <w:t xml:space="preserve">. doi: 10.1210/clinem/dgac171.        </w:t>
      </w:r>
      <w:r w:rsidR="00836F5E">
        <w:rPr>
          <w:lang w:val="en-US"/>
        </w:rPr>
        <w:t xml:space="preserve">                                                       </w:t>
      </w:r>
      <w:r w:rsidR="004B4340" w:rsidRPr="004B4340">
        <w:rPr>
          <w:lang w:val="en-US"/>
        </w:rPr>
        <w:t xml:space="preserve">PMID: </w:t>
      </w:r>
      <w:bookmarkStart w:id="13" w:name="_Hlk100046128"/>
      <w:r w:rsidR="004B4340" w:rsidRPr="004B4340">
        <w:rPr>
          <w:lang w:val="en-US"/>
        </w:rPr>
        <w:t>35306566</w:t>
      </w:r>
      <w:bookmarkEnd w:id="13"/>
    </w:p>
    <w:p w14:paraId="1F42E384" w14:textId="77777777" w:rsidR="00355DBD" w:rsidRPr="00355DBD" w:rsidRDefault="00355DBD" w:rsidP="00355DBD">
      <w:pPr>
        <w:pStyle w:val="Liststycke"/>
        <w:numPr>
          <w:ilvl w:val="0"/>
          <w:numId w:val="4"/>
        </w:numPr>
        <w:spacing w:after="0" w:line="240" w:lineRule="auto"/>
        <w:ind w:hanging="786"/>
        <w:rPr>
          <w:rFonts w:eastAsia="Times New Roman" w:cstheme="minorHAnsi"/>
          <w:lang w:val="en-US" w:eastAsia="sv-SE"/>
        </w:rPr>
      </w:pPr>
      <w:r w:rsidRPr="00355DBD">
        <w:rPr>
          <w:rFonts w:eastAsia="Times New Roman" w:cstheme="minorHAnsi"/>
          <w:lang w:val="en-US" w:eastAsia="sv-SE"/>
        </w:rPr>
        <w:t xml:space="preserve">Di Castelnuovo A, Costanzo S, Bonaccio M, McElduff P, Linneberg A, Salomaa V, Männistö S, Moitry M, Ferrières J, Dallongeville J, Thorand B, Brenner H, Ferrario M, Veronesi G, Pettenuzzo E, Tamosiunas A, Njølstad I, Drygas W, Nikitin Y, </w:t>
      </w:r>
      <w:r w:rsidRPr="00355DBD">
        <w:rPr>
          <w:rFonts w:eastAsia="Times New Roman" w:cstheme="minorHAnsi"/>
          <w:b/>
          <w:lang w:val="en-US" w:eastAsia="sv-SE"/>
        </w:rPr>
        <w:t>Söderberg S,</w:t>
      </w:r>
      <w:r w:rsidRPr="00355DBD">
        <w:rPr>
          <w:rFonts w:eastAsia="Times New Roman" w:cstheme="minorHAnsi"/>
          <w:lang w:val="en-US" w:eastAsia="sv-SE"/>
        </w:rPr>
        <w:t xml:space="preserve"> Kee F, Grassi G, Westermann D, Schrage B, Dabboura S, Zeller T, Kuulasmaa K, Blankenberg S, Donati MB, de Gaetano G, Iacoviello L. </w:t>
      </w:r>
      <w:r w:rsidRPr="00355DBD">
        <w:rPr>
          <w:rFonts w:eastAsia="Times New Roman" w:cstheme="minorHAnsi"/>
          <w:b/>
          <w:lang w:val="en-US" w:eastAsia="sv-SE"/>
        </w:rPr>
        <w:t>Alcohol intake and total mortality in 142 960 individuals from the MORGAM Project: a population-based study</w:t>
      </w:r>
      <w:r w:rsidRPr="00355DBD">
        <w:rPr>
          <w:rFonts w:eastAsia="Times New Roman" w:cstheme="minorHAnsi"/>
          <w:lang w:val="en-US" w:eastAsia="sv-SE"/>
        </w:rPr>
        <w:t xml:space="preserve">. Addiction. 2022;117(2):312-325. doi: 10.1111/add.15593.                  PMID: </w:t>
      </w:r>
      <w:bookmarkStart w:id="14" w:name="_Hlk83971111"/>
      <w:r w:rsidRPr="00355DBD">
        <w:rPr>
          <w:rFonts w:eastAsia="Times New Roman" w:cstheme="minorHAnsi"/>
          <w:lang w:val="en-US" w:eastAsia="sv-SE"/>
        </w:rPr>
        <w:t>34105209</w:t>
      </w:r>
      <w:bookmarkEnd w:id="14"/>
    </w:p>
    <w:p w14:paraId="158BB200" w14:textId="77777777" w:rsidR="00124686" w:rsidRPr="00124686" w:rsidRDefault="00124686" w:rsidP="00124686">
      <w:pPr>
        <w:pStyle w:val="Liststycke"/>
        <w:numPr>
          <w:ilvl w:val="0"/>
          <w:numId w:val="4"/>
        </w:numPr>
        <w:ind w:hanging="786"/>
        <w:rPr>
          <w:lang w:val="en-US"/>
        </w:rPr>
      </w:pPr>
      <w:r w:rsidRPr="00124686">
        <w:rPr>
          <w:lang w:val="en-US"/>
        </w:rPr>
        <w:t xml:space="preserve">Dimou N, Omiyale W, Biessy C, Viallon V, Kaaks R, O'Mara TA, Aglago EK, Ardanaz E, Bergmann MM, Bondonno NP, Braaten T, Colorado-Yohar SM, Crous-Bou M, Dahm CC, Fortner RT, Gram IT, </w:t>
      </w:r>
      <w:r w:rsidRPr="00124686">
        <w:rPr>
          <w:b/>
          <w:lang w:val="en-US"/>
        </w:rPr>
        <w:t>Harlid S,</w:t>
      </w:r>
      <w:r w:rsidRPr="00124686">
        <w:rPr>
          <w:lang w:val="en-US"/>
        </w:rPr>
        <w:t xml:space="preserve"> Heath AK, </w:t>
      </w:r>
      <w:r w:rsidRPr="00F233CE">
        <w:rPr>
          <w:b/>
          <w:bCs/>
          <w:lang w:val="en-US"/>
        </w:rPr>
        <w:t>Idahl A</w:t>
      </w:r>
      <w:r w:rsidRPr="00124686">
        <w:rPr>
          <w:lang w:val="en-US"/>
        </w:rPr>
        <w:t xml:space="preserve">, Kvaskoff M, Nøst TH, Overvad K, Palli D, Perez-Cornago A, Sacerdote </w:t>
      </w:r>
      <w:r w:rsidRPr="00124686">
        <w:rPr>
          <w:lang w:val="en-US"/>
        </w:rPr>
        <w:lastRenderedPageBreak/>
        <w:t xml:space="preserve">C, Sánchez MJ, Schulze MB, Severi G, Simeon V, Tagliabue G, Tjønneland A, Truong T, Tumino R, </w:t>
      </w:r>
      <w:r w:rsidRPr="00124686">
        <w:rPr>
          <w:b/>
          <w:lang w:val="en-US"/>
        </w:rPr>
        <w:t>Johansson M,</w:t>
      </w:r>
      <w:r w:rsidRPr="00124686">
        <w:rPr>
          <w:lang w:val="en-US"/>
        </w:rPr>
        <w:t xml:space="preserve"> Weiderpass E, Murphy N, Gunter MJ, Lacey B, Allen NE, Dossus L. </w:t>
      </w:r>
      <w:r w:rsidRPr="00124686">
        <w:rPr>
          <w:b/>
          <w:lang w:val="en-US"/>
        </w:rPr>
        <w:t>Cigarette Smoking and Endometrial Cancer Risk: Observational and Mendelian Randomization Analyses.</w:t>
      </w:r>
      <w:r w:rsidRPr="00124686">
        <w:rPr>
          <w:lang w:val="en-US"/>
        </w:rPr>
        <w:t xml:space="preserve"> Cancer Epidemiol Biomarkers Prev. 2022</w:t>
      </w:r>
      <w:r w:rsidR="00176870" w:rsidRPr="00F233CE">
        <w:rPr>
          <w:rStyle w:val="cit"/>
          <w:lang w:val="en-US"/>
        </w:rPr>
        <w:t>;31(9):1839-1848</w:t>
      </w:r>
      <w:r w:rsidRPr="00124686">
        <w:rPr>
          <w:lang w:val="en-US"/>
        </w:rPr>
        <w:t xml:space="preserve">. doi: 10.1158/1055-9965.EPI-21-1176.                     PMID: </w:t>
      </w:r>
      <w:bookmarkStart w:id="15" w:name="_Hlk111188581"/>
      <w:r w:rsidRPr="00124686">
        <w:rPr>
          <w:lang w:val="en-US"/>
        </w:rPr>
        <w:t>35900194</w:t>
      </w:r>
      <w:bookmarkEnd w:id="15"/>
    </w:p>
    <w:p w14:paraId="2B38796D" w14:textId="77777777" w:rsidR="00355DBD" w:rsidRDefault="00355DBD" w:rsidP="00355DBD">
      <w:pPr>
        <w:pStyle w:val="Liststycke"/>
        <w:numPr>
          <w:ilvl w:val="0"/>
          <w:numId w:val="4"/>
        </w:numPr>
        <w:spacing w:after="0" w:line="240" w:lineRule="auto"/>
        <w:ind w:hanging="786"/>
        <w:rPr>
          <w:rFonts w:eastAsia="Times New Roman" w:cstheme="minorHAnsi"/>
          <w:lang w:val="en-US" w:eastAsia="sv-SE"/>
        </w:rPr>
      </w:pPr>
      <w:r w:rsidRPr="00355DBD">
        <w:rPr>
          <w:rFonts w:eastAsia="Times New Roman" w:cstheme="minorHAnsi"/>
          <w:lang w:val="en-US" w:eastAsia="sv-SE"/>
        </w:rPr>
        <w:t xml:space="preserve">Ellingjord-Dale M, Christakoudi S, Weiderpass E, Panico S, Dossus L, Olsen A, Tjønneland A, Kaaks R, Schulze MB, Masala G, Gram IT, Skeie G, Rosendahl AH, </w:t>
      </w:r>
      <w:r w:rsidRPr="00355DBD">
        <w:rPr>
          <w:rFonts w:eastAsia="Times New Roman" w:cstheme="minorHAnsi"/>
          <w:b/>
          <w:lang w:val="en-US" w:eastAsia="sv-SE"/>
        </w:rPr>
        <w:t>Sund M,</w:t>
      </w:r>
      <w:r w:rsidRPr="00355DBD">
        <w:rPr>
          <w:rFonts w:eastAsia="Times New Roman" w:cstheme="minorHAnsi"/>
          <w:lang w:val="en-US" w:eastAsia="sv-SE"/>
        </w:rPr>
        <w:t xml:space="preserve"> Key T, Ferrari P, Gunter M, Heath AK, Tsilidis KK, Riboli E; additional authors. </w:t>
      </w:r>
      <w:r w:rsidRPr="00355DBD">
        <w:rPr>
          <w:rFonts w:eastAsia="Times New Roman" w:cstheme="minorHAnsi"/>
          <w:b/>
          <w:lang w:val="en-US" w:eastAsia="sv-SE"/>
        </w:rPr>
        <w:t>Long-term weight change and risk of breast cancer in the European Prospective Investigation into Cancer and Nutrition (EPIC) study</w:t>
      </w:r>
      <w:r w:rsidRPr="00355DBD">
        <w:rPr>
          <w:rFonts w:eastAsia="Times New Roman" w:cstheme="minorHAnsi"/>
          <w:lang w:val="en-US" w:eastAsia="sv-SE"/>
        </w:rPr>
        <w:t>. Int J Epidemiol. 2022;50(6):1914-1926. doi: 10.1093/ije/dyab032.                                    PMID: 34999853</w:t>
      </w:r>
    </w:p>
    <w:p w14:paraId="309712C1" w14:textId="1B5143E2" w:rsidR="00124BCB" w:rsidRDefault="00F233CE" w:rsidP="009B5A0C">
      <w:pPr>
        <w:pStyle w:val="Liststycke"/>
        <w:numPr>
          <w:ilvl w:val="0"/>
          <w:numId w:val="4"/>
        </w:numPr>
        <w:ind w:hanging="786"/>
        <w:rPr>
          <w:lang w:val="en-US"/>
        </w:rPr>
      </w:pPr>
      <w:bookmarkStart w:id="16" w:name="_Hlk124761805"/>
      <w:bookmarkStart w:id="17" w:name="_Hlk124761528"/>
      <w:r w:rsidRPr="003B6A67">
        <w:rPr>
          <w:bCs/>
          <w:lang w:val="en-US"/>
        </w:rPr>
        <w:t>*</w:t>
      </w:r>
      <w:r w:rsidR="009B5A0C" w:rsidRPr="009B5A0C">
        <w:rPr>
          <w:b/>
          <w:lang w:val="en-US"/>
        </w:rPr>
        <w:t>Esberg A</w:t>
      </w:r>
      <w:r w:rsidR="009B5A0C" w:rsidRPr="009B5A0C">
        <w:rPr>
          <w:lang w:val="en-US"/>
        </w:rPr>
        <w:t xml:space="preserve">, </w:t>
      </w:r>
      <w:r w:rsidR="009B5A0C" w:rsidRPr="003B6A67">
        <w:rPr>
          <w:b/>
          <w:bCs/>
          <w:lang w:val="en-US"/>
        </w:rPr>
        <w:t>Johansson L, Berglin E</w:t>
      </w:r>
      <w:r w:rsidR="009B5A0C" w:rsidRPr="009B5A0C">
        <w:rPr>
          <w:lang w:val="en-US"/>
        </w:rPr>
        <w:t xml:space="preserve">, Mohammad AJ, </w:t>
      </w:r>
      <w:r w:rsidR="009B5A0C" w:rsidRPr="003B6A67">
        <w:rPr>
          <w:b/>
          <w:bCs/>
          <w:lang w:val="en-US"/>
        </w:rPr>
        <w:t>Jonsson AP</w:t>
      </w:r>
      <w:r w:rsidR="009B5A0C" w:rsidRPr="009B5A0C">
        <w:rPr>
          <w:lang w:val="en-US"/>
        </w:rPr>
        <w:t xml:space="preserve">, Dahlqvist J, </w:t>
      </w:r>
      <w:r w:rsidR="009B5A0C" w:rsidRPr="003B6A67">
        <w:rPr>
          <w:b/>
          <w:bCs/>
          <w:lang w:val="en-US"/>
        </w:rPr>
        <w:t>Stegmayr B</w:t>
      </w:r>
      <w:r w:rsidR="009B5A0C" w:rsidRPr="009B5A0C">
        <w:rPr>
          <w:lang w:val="en-US"/>
        </w:rPr>
        <w:t xml:space="preserve">, </w:t>
      </w:r>
      <w:r w:rsidR="009B5A0C" w:rsidRPr="009B5A0C">
        <w:rPr>
          <w:b/>
          <w:lang w:val="en-US"/>
        </w:rPr>
        <w:t>Johansson I,</w:t>
      </w:r>
      <w:r w:rsidR="009B5A0C" w:rsidRPr="009B5A0C">
        <w:rPr>
          <w:lang w:val="en-US"/>
        </w:rPr>
        <w:t xml:space="preserve"> </w:t>
      </w:r>
      <w:r w:rsidR="009B5A0C" w:rsidRPr="009B5A0C">
        <w:rPr>
          <w:b/>
          <w:lang w:val="en-US"/>
        </w:rPr>
        <w:t xml:space="preserve">Rantapää-Dahlqvist S. Oral Microbiota Profile in Patients with Anti-Neutrophil Cytoplasmic Antibody-Associated Vasculitis. </w:t>
      </w:r>
      <w:r w:rsidR="009B5A0C" w:rsidRPr="00C60BBE">
        <w:rPr>
          <w:bCs/>
          <w:lang w:val="en-US"/>
        </w:rPr>
        <w:t>Microorganisms.</w:t>
      </w:r>
      <w:r w:rsidR="009B5A0C" w:rsidRPr="009B5A0C">
        <w:rPr>
          <w:b/>
          <w:lang w:val="en-US"/>
        </w:rPr>
        <w:t xml:space="preserve"> </w:t>
      </w:r>
      <w:r w:rsidR="009B5A0C" w:rsidRPr="009B5A0C">
        <w:rPr>
          <w:lang w:val="en-US"/>
        </w:rPr>
        <w:t xml:space="preserve">2022;10(8):1572. doi: 10.3390/microorganisms10081572. </w:t>
      </w:r>
      <w:r w:rsidR="00176870">
        <w:rPr>
          <w:lang w:val="en-US"/>
        </w:rPr>
        <w:t xml:space="preserve">                                                                               </w:t>
      </w:r>
      <w:r w:rsidR="009B5A0C" w:rsidRPr="009B5A0C">
        <w:rPr>
          <w:lang w:val="en-US"/>
        </w:rPr>
        <w:t xml:space="preserve">PMID: </w:t>
      </w:r>
      <w:bookmarkStart w:id="18" w:name="_Hlk115678866"/>
      <w:r w:rsidR="009B5A0C" w:rsidRPr="009B5A0C">
        <w:rPr>
          <w:lang w:val="en-US"/>
        </w:rPr>
        <w:t>36013990</w:t>
      </w:r>
      <w:bookmarkEnd w:id="16"/>
      <w:bookmarkEnd w:id="18"/>
    </w:p>
    <w:p w14:paraId="17A6079A" w14:textId="1B0971C4" w:rsidR="00FE610A" w:rsidRPr="00FE610A" w:rsidRDefault="00FE610A" w:rsidP="009B5A0C">
      <w:pPr>
        <w:pStyle w:val="Liststycke"/>
        <w:numPr>
          <w:ilvl w:val="0"/>
          <w:numId w:val="4"/>
        </w:numPr>
        <w:ind w:hanging="786"/>
        <w:rPr>
          <w:rFonts w:cstheme="minorHAnsi"/>
          <w:lang w:val="en-US"/>
        </w:rPr>
      </w:pPr>
      <w:r w:rsidRPr="00FE610A">
        <w:rPr>
          <w:rFonts w:cstheme="minorHAnsi"/>
          <w:color w:val="212121"/>
          <w:shd w:val="clear" w:color="auto" w:fill="FFFFFF"/>
          <w:lang w:val="en-US"/>
        </w:rPr>
        <w:t xml:space="preserve">Fernandez-Rozadilla C, Timofeeva M, Chen Z, Law P, Thomas M, Schmit S, Díez-Obrero V, Hsu L, Fernandez-Tajes J, Palles C, Sherwood K, Briggs S, Svinti V, Donnelly K, Farrington S, Blackmur J, Vaughan-Shaw P, Shu XO, Long J, Cai Q, Guo X, Lu Y, Broderick P, Studd J, Huyghe J, Harrison T, Conti D, Dampier C, Devall M, Schumacher F, Melas M, Rennert G, Obón-Santacana M, Martín-Sánchez V, Moratalla-Navarro F, Oh JH, Kim J, Jee SH, Jung KJ, Kweon SS, Shin MH, Shin A, Ahn YO, Kim DH, Oze I, Wen W, Matsuo K, Matsuda K, Tanikawa C, Ren Z, Gao YT, Jia WH, Hopper J, Jenkins M, Win AK, Pai R, Figueiredo J, Haile R, Gallinger S, Woods M, Newcomb P, Duggan D, Cheadle J, Kaplan R, Maughan T, Kerr R, Kerr D, Kirac I, Böhm J, Mecklin LP, Jousilahti P, Knekt P, Aaltonen L, Rissanen H, Pukkala E, Eriksson J, Cajuso T, Hänninen U, Kondelin J, Palin K, Tanskanen T, Renkonen-Sinisalo L, Zanke B, Männistö S, Albanes D, Weinstein S, Ruiz-Narvaez E, Palmer J, Buchanan D, Platz E, Visvanathan K, Ulrich C, Siegel E, Brezina S, Gsur A, Campbell P, Chang-Claude J, Hoffmeister M, Brenner H, Slattery M, Potter J, Tsilidis K, Schulze M, Gunter M, Murphy N, Castells A, Castellví-Bel S, Moreira L, Arndt V, Shcherbina A, Stern M, Pardamean B, Bishop T, Giles G, Southey M, Idos G, McDonnell K, Abu-Ful Z, Greenson J, Shulman K, Lejbkowicz F, Offit K, Su YR, Steinfelder R, Keku T, </w:t>
      </w:r>
      <w:r w:rsidRPr="00FE610A">
        <w:rPr>
          <w:rFonts w:cstheme="minorHAnsi"/>
          <w:b/>
          <w:bCs/>
          <w:color w:val="212121"/>
          <w:shd w:val="clear" w:color="auto" w:fill="FFFFFF"/>
          <w:lang w:val="en-US"/>
        </w:rPr>
        <w:t>van Guelpen B</w:t>
      </w:r>
      <w:r w:rsidRPr="00FE610A">
        <w:rPr>
          <w:rFonts w:cstheme="minorHAnsi"/>
          <w:color w:val="212121"/>
          <w:shd w:val="clear" w:color="auto" w:fill="FFFFFF"/>
          <w:lang w:val="en-US"/>
        </w:rPr>
        <w:t xml:space="preserve">, Hudson T, Hampel H, Pearlman R, Berndt S, Hayes R, Martinez ME, Thomas S, Corley D, Pharoah P, Larsson S, Yen Y, Lenz HJ, White E, Li L, Doheny K, Pugh E, Shelford T, Chan A, Cruz-Correa M, Lindblom A, Hunter D, Joshi A, Schafmayer C, Scacheri P, Kundaje A, Nickerson D, Schoen R, Hampe J, Stadler Z, Vodicka P, Vodickova L, Vymetalkova V, Papadopoulos N, Edlund C, Gauderman W, Thomas D, Shibata D, Toland A, Markowitz S, Kim A, Chanock S, van Duijnhoven F, Feskens E, Sakoda L, Gago-Dominguez M, Wolk A, Naccarati A, Pardini B, FitzGerald L, Lee SC, Ogino S, Bien S, Kooperberg C, Li C, Lin Y, Prentice R, Qu C, Bézieau S, Tangen C, Mardis E, Yamaji T, Sawada N, Iwasaki M, Haiman C, Le Marchand L, Wu A, Qu C, McNeil C, Coetzee G, Hayward C, Deary I, Harris S, Theodoratou E, Reid S, Walker M, Ooi LY, Moreno V, Casey G, Gruber S, Tomlinson I, Zheng W, Dunlop M, Houlston R, Peters U. </w:t>
      </w:r>
      <w:r w:rsidRPr="00FE610A">
        <w:rPr>
          <w:rFonts w:cstheme="minorHAnsi"/>
          <w:b/>
          <w:bCs/>
          <w:color w:val="212121"/>
          <w:shd w:val="clear" w:color="auto" w:fill="FFFFFF"/>
          <w:lang w:val="en-US"/>
        </w:rPr>
        <w:t>Deciphering colorectal cancer genetics through multi-omic analysis of 100,204 cases and 154,587 controls of European and east Asian ancestries.</w:t>
      </w:r>
      <w:r w:rsidRPr="00FE610A">
        <w:rPr>
          <w:rFonts w:cstheme="minorHAnsi"/>
          <w:color w:val="212121"/>
          <w:shd w:val="clear" w:color="auto" w:fill="FFFFFF"/>
          <w:lang w:val="en-US"/>
        </w:rPr>
        <w:t xml:space="preserve"> </w:t>
      </w:r>
      <w:r w:rsidRPr="00FE610A">
        <w:rPr>
          <w:rFonts w:cstheme="minorHAnsi"/>
          <w:color w:val="212121"/>
          <w:shd w:val="clear" w:color="auto" w:fill="FFFFFF"/>
        </w:rPr>
        <w:t>Nat Genet. 2023 Jan;55(1):89-99. doi: 10.1038/s41588-022-01222-9. Epub 2022 Dec 20. PMID: 36539618.</w:t>
      </w:r>
    </w:p>
    <w:bookmarkEnd w:id="17"/>
    <w:p w14:paraId="2EB74CE2" w14:textId="77777777" w:rsidR="004B4340" w:rsidRDefault="004B4340" w:rsidP="004B4340">
      <w:pPr>
        <w:pStyle w:val="Liststycke"/>
        <w:numPr>
          <w:ilvl w:val="0"/>
          <w:numId w:val="4"/>
        </w:numPr>
        <w:ind w:hanging="786"/>
        <w:rPr>
          <w:lang w:val="en-US"/>
        </w:rPr>
      </w:pPr>
      <w:r w:rsidRPr="004B4340">
        <w:rPr>
          <w:lang w:val="en-US"/>
        </w:rPr>
        <w:t xml:space="preserve">Fiolet T, Casagrande C, Nicolas G, Horvath Z, Frenoy P, Weiderpass E, Katzke V, Kaaks R, Rodriguez-Barranco M, Panico S, Sacerdote C, Manjer J, Sonestedt E, Grioni S, Agudo A, Rylander C, Haugdahl Nøst T, Skeie G, Tjønneland A, Raaschou-Nielsen O, Ardanaz E, Amiano P, Dolores Chirlaque López M, Schulze MB, </w:t>
      </w:r>
      <w:r w:rsidRPr="004B4340">
        <w:rPr>
          <w:b/>
          <w:lang w:val="en-US"/>
        </w:rPr>
        <w:t>Wennberg M, Harlid S</w:t>
      </w:r>
      <w:r w:rsidRPr="004B4340">
        <w:rPr>
          <w:lang w:val="en-US"/>
        </w:rPr>
        <w:t xml:space="preserve">, Cairat M, Kvaskoff M, Huybrechts I, Romana Mancini F. </w:t>
      </w:r>
      <w:r w:rsidRPr="004B4340">
        <w:rPr>
          <w:b/>
          <w:lang w:val="en-US"/>
        </w:rPr>
        <w:t>Dietary intakes of dioxins and polychlorobiphenyls (PCBs) and breast cancer risk in 9 European countries.</w:t>
      </w:r>
      <w:r w:rsidRPr="004B4340">
        <w:rPr>
          <w:lang w:val="en-US"/>
        </w:rPr>
        <w:t xml:space="preserve"> Environ Int. 2022;163:107213. doi: 10.1016/j.envint.2022.107213.                            PMID: </w:t>
      </w:r>
      <w:bookmarkStart w:id="19" w:name="_Hlk100046179"/>
      <w:r w:rsidRPr="004B4340">
        <w:rPr>
          <w:lang w:val="en-US"/>
        </w:rPr>
        <w:t>35364416</w:t>
      </w:r>
      <w:bookmarkEnd w:id="19"/>
    </w:p>
    <w:p w14:paraId="490D3A9D" w14:textId="77777777" w:rsidR="00D2764D" w:rsidRDefault="00D2764D" w:rsidP="00D2764D">
      <w:pPr>
        <w:pStyle w:val="Liststycke"/>
        <w:numPr>
          <w:ilvl w:val="0"/>
          <w:numId w:val="4"/>
        </w:numPr>
        <w:ind w:hanging="786"/>
        <w:rPr>
          <w:lang w:val="en-US"/>
        </w:rPr>
      </w:pPr>
      <w:r w:rsidRPr="00D2764D">
        <w:rPr>
          <w:b/>
          <w:lang w:val="en-US"/>
        </w:rPr>
        <w:lastRenderedPageBreak/>
        <w:t>Fortuin-de Smidt MC</w:t>
      </w:r>
      <w:r w:rsidRPr="00D2764D">
        <w:rPr>
          <w:lang w:val="en-US"/>
        </w:rPr>
        <w:t xml:space="preserve">, </w:t>
      </w:r>
      <w:r w:rsidRPr="00444C5B">
        <w:rPr>
          <w:b/>
          <w:bCs/>
          <w:lang w:val="en-US"/>
        </w:rPr>
        <w:t>Sewe MO</w:t>
      </w:r>
      <w:r w:rsidRPr="00D2764D">
        <w:rPr>
          <w:lang w:val="en-US"/>
        </w:rPr>
        <w:t xml:space="preserve">, Lassale C, Weiderpass E, </w:t>
      </w:r>
      <w:r w:rsidRPr="00444C5B">
        <w:rPr>
          <w:b/>
          <w:bCs/>
          <w:lang w:val="en-US"/>
        </w:rPr>
        <w:t>Andersson J</w:t>
      </w:r>
      <w:r w:rsidRPr="00D2764D">
        <w:rPr>
          <w:lang w:val="en-US"/>
        </w:rPr>
        <w:t xml:space="preserve">, Huerta JM, Ekelund U, Aleksandrova K, Tong TY, Dahm CC, Tjønneland A, Kyrø C, Steindorf K, Schulze MB, Katzke V, Sacerdote C, Agnoli C, Masala G, Tumino R, Panico S, Boer JM, Onland-Moret NC, Wendel-Vos GW, van der Schouw YT, Borch KB, Agudo A, Petrova D, Chirlaque MD, Conchi MI, Amiano P, Melander O, Heath AK, Aune D, Forouhi NG, Langenberg C, Brage S, Riboli E, Wareham NJ, Danesh J, Butterworth AS, </w:t>
      </w:r>
      <w:r w:rsidRPr="00D2764D">
        <w:rPr>
          <w:b/>
          <w:lang w:val="en-US"/>
        </w:rPr>
        <w:t>Wennberg P</w:t>
      </w:r>
      <w:r w:rsidRPr="00D2764D">
        <w:rPr>
          <w:lang w:val="en-US"/>
        </w:rPr>
        <w:t xml:space="preserve">. </w:t>
      </w:r>
      <w:r w:rsidRPr="00D2764D">
        <w:rPr>
          <w:b/>
          <w:lang w:val="en-US"/>
        </w:rPr>
        <w:t>Physical activity attenuates but does not eliminate coronary heart disease risk amongst adults with risk factors: EPIC-CVD case-cohort study</w:t>
      </w:r>
      <w:r w:rsidRPr="00D2764D">
        <w:rPr>
          <w:lang w:val="en-US"/>
        </w:rPr>
        <w:t>. Eur J Prev Cardiol. 2022</w:t>
      </w:r>
      <w:r w:rsidR="00176870" w:rsidRPr="00444C5B">
        <w:rPr>
          <w:rStyle w:val="cit"/>
          <w:lang w:val="en-US"/>
        </w:rPr>
        <w:t>;29(12):1618-1629</w:t>
      </w:r>
      <w:r w:rsidRPr="00D2764D">
        <w:rPr>
          <w:lang w:val="en-US"/>
        </w:rPr>
        <w:t xml:space="preserve">. doi: 10.1093/eurjpc/zwac055.                                                                                               PMID: </w:t>
      </w:r>
      <w:bookmarkStart w:id="20" w:name="_Hlk104193313"/>
      <w:r w:rsidRPr="00D2764D">
        <w:rPr>
          <w:lang w:val="en-US"/>
        </w:rPr>
        <w:t>35403197</w:t>
      </w:r>
      <w:bookmarkEnd w:id="20"/>
    </w:p>
    <w:p w14:paraId="444465C8" w14:textId="1F23D050" w:rsidR="006A544C" w:rsidRDefault="006A544C" w:rsidP="00D2764D">
      <w:pPr>
        <w:pStyle w:val="Liststycke"/>
        <w:numPr>
          <w:ilvl w:val="0"/>
          <w:numId w:val="4"/>
        </w:numPr>
        <w:ind w:hanging="786"/>
        <w:rPr>
          <w:lang w:val="en-US"/>
        </w:rPr>
      </w:pPr>
      <w:r w:rsidRPr="006A544C">
        <w:rPr>
          <w:lang w:val="en-US"/>
        </w:rPr>
        <w:t>*</w:t>
      </w:r>
      <w:r w:rsidRPr="006A544C">
        <w:rPr>
          <w:b/>
          <w:bCs/>
          <w:lang w:val="en-US"/>
        </w:rPr>
        <w:t xml:space="preserve">Fransson F, Werneke U, </w:t>
      </w:r>
      <w:r w:rsidRPr="006A544C">
        <w:rPr>
          <w:lang w:val="en-US"/>
        </w:rPr>
        <w:t>Harju V,</w:t>
      </w:r>
      <w:r w:rsidRPr="006A544C">
        <w:rPr>
          <w:b/>
          <w:bCs/>
          <w:lang w:val="en-US"/>
        </w:rPr>
        <w:t xml:space="preserve"> Öhlund L, de Man Lapidoth J, Jonsson PA, Stegmayr B, Renberg ES, Ott M. Kidney function in patients with bipolar disorder with and without lithium treatment compared with the general population in northern Sweden: results from the LiSIE and MONICA cohorts.</w:t>
      </w:r>
      <w:r w:rsidRPr="006A544C">
        <w:rPr>
          <w:lang w:val="en-US"/>
        </w:rPr>
        <w:t xml:space="preserve"> The lancet. Psychiatry. 2022;9(10), 804–814. doi.org/10.1016/S2215-0366(22)00265-6                                                   PMID: 36108668</w:t>
      </w:r>
    </w:p>
    <w:p w14:paraId="1B8E81F0" w14:textId="1FFA3181" w:rsidR="00D2764D" w:rsidRDefault="00570EC9" w:rsidP="00D2764D">
      <w:pPr>
        <w:pStyle w:val="Liststycke"/>
        <w:numPr>
          <w:ilvl w:val="0"/>
          <w:numId w:val="4"/>
        </w:numPr>
        <w:ind w:hanging="786"/>
        <w:rPr>
          <w:lang w:val="en-US"/>
        </w:rPr>
      </w:pPr>
      <w:r>
        <w:rPr>
          <w:lang w:val="en-US"/>
        </w:rPr>
        <w:t>*</w:t>
      </w:r>
      <w:r w:rsidR="00D2764D" w:rsidRPr="00D2764D">
        <w:rPr>
          <w:lang w:val="en-US"/>
        </w:rPr>
        <w:t xml:space="preserve">Gabriel AAG, Atkins JR, Penha RCC, Smith-Byrne K, Gaborieau V, Voegele C, Abedi-Ardekani B, Milojevic M, Olaso R, Meyer V, Boland A, Deleuze JF, Zaridze D, Mukeriya A, Swiatkowska B, Janout V, Schejbalová M, Mates D, Stojšić J, Ognjanovic M; ILCCO consortium, Witte JS, Rashkin SR, Kachuri L, Hung RJ, Kar S, Brennan P, Sertier AS, Ferrari A, Viari A, </w:t>
      </w:r>
      <w:r w:rsidR="00D2764D" w:rsidRPr="00444C5B">
        <w:rPr>
          <w:bCs/>
          <w:lang w:val="en-US"/>
        </w:rPr>
        <w:t xml:space="preserve">Johansson M, </w:t>
      </w:r>
      <w:r w:rsidR="00D2764D" w:rsidRPr="00D2764D">
        <w:rPr>
          <w:lang w:val="en-US"/>
        </w:rPr>
        <w:t xml:space="preserve">Amos CI, Foll M, McKay JD. </w:t>
      </w:r>
      <w:r w:rsidR="00D2764D" w:rsidRPr="00D2764D">
        <w:rPr>
          <w:b/>
          <w:lang w:val="en-US"/>
        </w:rPr>
        <w:t>Genetic analysis of lung cancer and the germline impact on somatic mutation burden.</w:t>
      </w:r>
      <w:r w:rsidR="00D2764D" w:rsidRPr="00D2764D">
        <w:rPr>
          <w:lang w:val="en-US"/>
        </w:rPr>
        <w:t xml:space="preserve"> J Natl Cancer Inst. 2022</w:t>
      </w:r>
      <w:r w:rsidR="00176870">
        <w:rPr>
          <w:rStyle w:val="cit"/>
        </w:rPr>
        <w:t>;114(8):1159-1166</w:t>
      </w:r>
      <w:r w:rsidR="00D2764D" w:rsidRPr="00D2764D">
        <w:rPr>
          <w:lang w:val="en-US"/>
        </w:rPr>
        <w:t xml:space="preserve">. doi: 10.1093/jnci/djac087.                  </w:t>
      </w:r>
      <w:r w:rsidR="00176870">
        <w:rPr>
          <w:lang w:val="en-US"/>
        </w:rPr>
        <w:t xml:space="preserve">    </w:t>
      </w:r>
      <w:r w:rsidR="00D2764D" w:rsidRPr="00D2764D">
        <w:rPr>
          <w:lang w:val="en-US"/>
        </w:rPr>
        <w:t xml:space="preserve">  PMID: </w:t>
      </w:r>
      <w:bookmarkStart w:id="21" w:name="_Hlk104193457"/>
      <w:r w:rsidR="00D2764D" w:rsidRPr="00D2764D">
        <w:rPr>
          <w:lang w:val="en-US"/>
        </w:rPr>
        <w:t>35511172</w:t>
      </w:r>
      <w:bookmarkEnd w:id="21"/>
    </w:p>
    <w:p w14:paraId="451B930D" w14:textId="3C311E4A" w:rsidR="00575461" w:rsidRDefault="00DA23D6" w:rsidP="00575461">
      <w:pPr>
        <w:pStyle w:val="Liststycke"/>
        <w:numPr>
          <w:ilvl w:val="0"/>
          <w:numId w:val="4"/>
        </w:numPr>
        <w:ind w:hanging="786"/>
        <w:rPr>
          <w:lang w:val="en-US"/>
        </w:rPr>
      </w:pPr>
      <w:r>
        <w:rPr>
          <w:lang w:val="en-US"/>
        </w:rPr>
        <w:t>*</w:t>
      </w:r>
      <w:r w:rsidR="00575461" w:rsidRPr="00575461">
        <w:rPr>
          <w:lang w:val="en-US"/>
        </w:rPr>
        <w:t xml:space="preserve">Gaziano L, Sun L, Arnold M, Bell S, Cho K, Kaptoge SK, Song RJ, Burgess S, Posner DC, Mosconi K, Robinson-Cohen C, Mason AM, Bolton TR, Tao R, Allara E, Schubert P, Chen L, Staley JR, Staplin N, Altay S, Amiano P, Arndt V, Ärnlöv J, Barr ELM, Björkelund C, Boer JMA, Brenner H, Casiglia E, Chiodini P, Cooper JA, Coresh J, Cushman M, Dankner R, Davidson KW, de Jongh RT, Donfrancesco C, Engström G, Freisling H, de la Cámara AG, Gudnason V, Hankey GJ, Hansson PO, Heath AK, Hoorn EJ, Imano H, Jassal SK, Kaaks R, Katzke V, Kauhanen J, Kiechl S, Koenig W, Kronmal RA, Kyrø C, Lawlor DA, </w:t>
      </w:r>
      <w:r w:rsidR="00575461" w:rsidRPr="00575461">
        <w:rPr>
          <w:b/>
          <w:lang w:val="en-US"/>
        </w:rPr>
        <w:t>Ljungberg B,</w:t>
      </w:r>
      <w:r w:rsidR="00575461" w:rsidRPr="00575461">
        <w:rPr>
          <w:lang w:val="en-US"/>
        </w:rPr>
        <w:t xml:space="preserve"> MacDonald C, Masala G, Meisinger C, Melander O, Moreno Iribas C, Ninomiya T, Nitsch D, Nordestgaard BG, Onland-Moret C, Palmieri L, Petrova D, Garcia JRQ, Rosengren A, Sacerdote C, Sakurai M, Santiuste C, Schulze MB, Sieri S, Sundström J, Tikhonoff V, Tjønneland A, Tong T, Tumino R, Tzoulaki I, van der Schouw YT, Monique Verschuren WM, Völzke H, Wallace RB, Wannamethee SG, Weiderpass E, Willeit P, Woodward M, Yamagishi K, Zamora-Ros R, Akwo EA, Pyarajan S, Gagnon DR, Tsao PS, Muralidhar S, Edwards TL, Damrauer SM, Joseph J, Pennells L, Wilson PWF, Harrison S, Gaziano TA, Inouye M, Baigent C, Casas JP, Langenberg C, Wareham N, Riboli E, Gaziano JM, Danesh J, Hung AM, Butterworth AS, Wood AM, Di Angelantonio E; Emerging Risk Factors Collaboration/EPIC-CVD/Million Veteran Program.  </w:t>
      </w:r>
      <w:r w:rsidR="00575461" w:rsidRPr="00575461">
        <w:rPr>
          <w:b/>
          <w:lang w:val="en-US"/>
        </w:rPr>
        <w:t>Mild-to-Moderate Kidney Dysfunction and Cardiovascular Disease: Observational and Mendelian Randomization Analyses</w:t>
      </w:r>
      <w:r w:rsidR="00575461" w:rsidRPr="00575461">
        <w:rPr>
          <w:lang w:val="en-US"/>
        </w:rPr>
        <w:t xml:space="preserve">. Circulation. 2022;146(20):1507-1517. doi: 10.1161/CIRCULATIONAHA.122.060700.                   PMID: </w:t>
      </w:r>
      <w:bookmarkStart w:id="22" w:name="_Hlk120687748"/>
      <w:r w:rsidR="00575461" w:rsidRPr="00575461">
        <w:rPr>
          <w:lang w:val="en-US"/>
        </w:rPr>
        <w:t>36314129</w:t>
      </w:r>
      <w:bookmarkEnd w:id="22"/>
    </w:p>
    <w:p w14:paraId="4363C5DD" w14:textId="2BE96D90" w:rsidR="00FE610A" w:rsidRPr="00FE610A" w:rsidRDefault="00FE610A" w:rsidP="00575461">
      <w:pPr>
        <w:pStyle w:val="Liststycke"/>
        <w:numPr>
          <w:ilvl w:val="0"/>
          <w:numId w:val="4"/>
        </w:numPr>
        <w:ind w:hanging="786"/>
        <w:rPr>
          <w:rFonts w:cstheme="minorHAnsi"/>
          <w:lang w:val="en-US"/>
        </w:rPr>
      </w:pPr>
      <w:r w:rsidRPr="00FE610A">
        <w:rPr>
          <w:rFonts w:cstheme="minorHAnsi"/>
          <w:color w:val="212121"/>
          <w:shd w:val="clear" w:color="auto" w:fill="FFFFFF"/>
          <w:lang w:val="en-US"/>
        </w:rPr>
        <w:t xml:space="preserve">Gil-Lespinard M, Castañeda J, Almanza-Aguilera E, Gómez JH, Tjønneland A, Kyrø C, Overvad K, Katzke V, Schulze MB, Masala G, Agnoli C, Santucci de Magistris M, Tumino R, Sacerdote C, Skeie G, Lasheras C, Molina-Montes E, Huerta JM, Barricarte A, Amiano P, Sonestedt E, da Silva M, </w:t>
      </w:r>
      <w:r w:rsidRPr="00FE610A">
        <w:rPr>
          <w:rFonts w:cstheme="minorHAnsi"/>
          <w:b/>
          <w:bCs/>
          <w:color w:val="212121"/>
          <w:shd w:val="clear" w:color="auto" w:fill="FFFFFF"/>
          <w:lang w:val="en-US"/>
        </w:rPr>
        <w:t>Johansson I, Hultdin J</w:t>
      </w:r>
      <w:r w:rsidRPr="00FE610A">
        <w:rPr>
          <w:rFonts w:cstheme="minorHAnsi"/>
          <w:color w:val="212121"/>
          <w:shd w:val="clear" w:color="auto" w:fill="FFFFFF"/>
          <w:lang w:val="en-US"/>
        </w:rPr>
        <w:t xml:space="preserve">, May AM, Forouhi NG, Heath AK, Freisling H, Weiderpass E, Scalbert A, Zamora-Ros R. </w:t>
      </w:r>
      <w:r w:rsidRPr="00FE610A">
        <w:rPr>
          <w:rFonts w:cstheme="minorHAnsi"/>
          <w:b/>
          <w:bCs/>
          <w:color w:val="212121"/>
          <w:shd w:val="clear" w:color="auto" w:fill="FFFFFF"/>
          <w:lang w:val="en-US"/>
        </w:rPr>
        <w:t xml:space="preserve">Dietary Intake of 91 Individual Polyphenols and 5-Year Body Weight Change in the EPIC-PANACEA Cohort. </w:t>
      </w:r>
      <w:r w:rsidRPr="00FE610A">
        <w:rPr>
          <w:rFonts w:cstheme="minorHAnsi"/>
          <w:color w:val="212121"/>
          <w:shd w:val="clear" w:color="auto" w:fill="FFFFFF"/>
        </w:rPr>
        <w:t>Antioxidants (Basel). 2022 Dec 8;11(12):2425. doi: 10.3390/antiox11122425. PMID: 36552633; PMCID: PMC9774775.</w:t>
      </w:r>
    </w:p>
    <w:p w14:paraId="4DE542C6" w14:textId="70DF1396" w:rsidR="00FE5611" w:rsidRDefault="00444C5B" w:rsidP="00124BCB">
      <w:pPr>
        <w:pStyle w:val="Liststycke"/>
        <w:numPr>
          <w:ilvl w:val="0"/>
          <w:numId w:val="4"/>
        </w:numPr>
        <w:ind w:hanging="786"/>
        <w:rPr>
          <w:lang w:val="en-US"/>
        </w:rPr>
      </w:pPr>
      <w:r>
        <w:rPr>
          <w:lang w:val="en-US"/>
        </w:rPr>
        <w:t>*</w:t>
      </w:r>
      <w:r w:rsidR="00124BCB" w:rsidRPr="00124BCB">
        <w:rPr>
          <w:lang w:val="en-US"/>
        </w:rPr>
        <w:t xml:space="preserve">Grenville ZS, Noor U, His M, Viallon V, Rinaldi S, Aglago EK, Amiano P, Brunkwall L, Chirlaque MD, Drake I, Eichelmann F, Freisling H, Grioni S, Heath AK, Kaaks R, Katzke V, Mayén-Chacon AL, </w:t>
      </w:r>
      <w:r w:rsidR="00124BCB" w:rsidRPr="00124BCB">
        <w:rPr>
          <w:lang w:val="en-US"/>
        </w:rPr>
        <w:lastRenderedPageBreak/>
        <w:t xml:space="preserve">Milani L, Moreno-Iribas C, Pala V, Olsen A, Sánchez MJ, Schulze MB, Tjønneland A, Tsilidis KK, Weiderpass E, </w:t>
      </w:r>
      <w:r w:rsidR="00124BCB" w:rsidRPr="00124BCB">
        <w:rPr>
          <w:b/>
          <w:lang w:val="en-US"/>
        </w:rPr>
        <w:t>Winkvist A,</w:t>
      </w:r>
      <w:r w:rsidR="00124BCB" w:rsidRPr="00124BCB">
        <w:rPr>
          <w:lang w:val="en-US"/>
        </w:rPr>
        <w:t xml:space="preserve"> Zamora-Ros R, Key TJ, Smith-Byrne K, Travis RC, Schmidt JA.</w:t>
      </w:r>
      <w:r w:rsidR="00124BCB" w:rsidRPr="00124BCB">
        <w:rPr>
          <w:b/>
          <w:lang w:val="en-US"/>
        </w:rPr>
        <w:t xml:space="preserve"> Diet and BMI Correlate with Metabolite Patterns Associated with Aggressive Prostate Cancer</w:t>
      </w:r>
      <w:r w:rsidR="00124BCB" w:rsidRPr="00124BCB">
        <w:rPr>
          <w:lang w:val="en-US"/>
        </w:rPr>
        <w:t>. Nutrients. 2022;14(16):3306. doi: 10.3390/nu14163306.                                                             PMID: 36014812</w:t>
      </w:r>
    </w:p>
    <w:p w14:paraId="5C1E5F38" w14:textId="5B62AD87" w:rsidR="00953F7E" w:rsidRPr="00953F7E" w:rsidRDefault="00953F7E" w:rsidP="00124BCB">
      <w:pPr>
        <w:pStyle w:val="Liststycke"/>
        <w:numPr>
          <w:ilvl w:val="0"/>
          <w:numId w:val="4"/>
        </w:numPr>
        <w:ind w:hanging="786"/>
        <w:rPr>
          <w:rFonts w:cstheme="minorHAnsi"/>
          <w:lang w:val="en-US"/>
        </w:rPr>
      </w:pPr>
      <w:r>
        <w:rPr>
          <w:rFonts w:cstheme="minorHAnsi"/>
          <w:color w:val="212121"/>
          <w:shd w:val="clear" w:color="auto" w:fill="FFFFFF"/>
        </w:rPr>
        <w:t>*</w:t>
      </w:r>
      <w:r w:rsidRPr="00953F7E">
        <w:rPr>
          <w:rFonts w:cstheme="minorHAnsi"/>
          <w:color w:val="212121"/>
          <w:shd w:val="clear" w:color="auto" w:fill="FFFFFF"/>
        </w:rPr>
        <w:t xml:space="preserve">Haase T, Müller C, Stoffers B, Kirn P, Waldenberger M, Kaiser FJ, Karakas M, Kim S V, Voss S, Wild PS, Lackner KJ, </w:t>
      </w:r>
      <w:r w:rsidRPr="00953F7E">
        <w:rPr>
          <w:rFonts w:cstheme="minorHAnsi"/>
          <w:b/>
          <w:bCs/>
          <w:color w:val="212121"/>
          <w:shd w:val="clear" w:color="auto" w:fill="FFFFFF"/>
        </w:rPr>
        <w:t>Andersson J, Söderberg S</w:t>
      </w:r>
      <w:r w:rsidRPr="00953F7E">
        <w:rPr>
          <w:rFonts w:cstheme="minorHAnsi"/>
          <w:color w:val="212121"/>
          <w:shd w:val="clear" w:color="auto" w:fill="FFFFFF"/>
        </w:rPr>
        <w:t xml:space="preserve">, Lindner D, Zeller T. </w:t>
      </w:r>
      <w:r w:rsidRPr="00953F7E">
        <w:rPr>
          <w:rFonts w:cstheme="minorHAnsi"/>
          <w:b/>
          <w:bCs/>
          <w:color w:val="212121"/>
          <w:shd w:val="clear" w:color="auto" w:fill="FFFFFF"/>
        </w:rPr>
        <w:t>G Protein-Coupled Receptor 15 Expression Is Associated with Myocardial Infarction. </w:t>
      </w:r>
      <w:r w:rsidRPr="00953F7E">
        <w:rPr>
          <w:rFonts w:cstheme="minorHAnsi"/>
          <w:color w:val="212121"/>
          <w:shd w:val="clear" w:color="auto" w:fill="FFFFFF"/>
        </w:rPr>
        <w:t>International journal of molecular sciences</w:t>
      </w:r>
      <w:r>
        <w:rPr>
          <w:rFonts w:cstheme="minorHAnsi"/>
          <w:color w:val="212121"/>
          <w:shd w:val="clear" w:color="auto" w:fill="FFFFFF"/>
        </w:rPr>
        <w:t xml:space="preserve">. </w:t>
      </w:r>
      <w:r w:rsidRPr="00953F7E">
        <w:rPr>
          <w:rFonts w:cstheme="minorHAnsi"/>
          <w:color w:val="212121"/>
          <w:shd w:val="clear" w:color="auto" w:fill="FFFFFF"/>
        </w:rPr>
        <w:t>2022;24(1), 180. doi.org/10.3390/ijms24010180</w:t>
      </w:r>
      <w:r>
        <w:rPr>
          <w:rFonts w:cstheme="minorHAnsi"/>
          <w:color w:val="212121"/>
          <w:shd w:val="clear" w:color="auto" w:fill="FFFFFF"/>
        </w:rPr>
        <w:t xml:space="preserve">. PMID: </w:t>
      </w:r>
      <w:r w:rsidRPr="00953F7E">
        <w:rPr>
          <w:rFonts w:cstheme="minorHAnsi"/>
          <w:color w:val="212121"/>
          <w:shd w:val="clear" w:color="auto" w:fill="FFFFFF"/>
        </w:rPr>
        <w:t>36613626</w:t>
      </w:r>
    </w:p>
    <w:p w14:paraId="6F3F72BB" w14:textId="77777777" w:rsidR="00CC57EB" w:rsidRPr="00CC57EB" w:rsidRDefault="00CC57EB" w:rsidP="00176870">
      <w:pPr>
        <w:pStyle w:val="Liststycke"/>
        <w:numPr>
          <w:ilvl w:val="0"/>
          <w:numId w:val="4"/>
        </w:numPr>
        <w:ind w:hanging="786"/>
        <w:rPr>
          <w:lang w:val="en-US"/>
        </w:rPr>
      </w:pPr>
      <w:r w:rsidRPr="00444C5B">
        <w:rPr>
          <w:b/>
          <w:bCs/>
          <w:lang w:val="en-US"/>
        </w:rPr>
        <w:t>Hadrévi J, Myte R, Olsson T</w:t>
      </w:r>
      <w:r w:rsidRPr="00CC57EB">
        <w:rPr>
          <w:lang w:val="en-US"/>
        </w:rPr>
        <w:t xml:space="preserve">, </w:t>
      </w:r>
      <w:r w:rsidRPr="00CC57EB">
        <w:rPr>
          <w:b/>
          <w:lang w:val="en-US"/>
        </w:rPr>
        <w:t>Palmqvist R</w:t>
      </w:r>
      <w:r w:rsidRPr="00CC57EB">
        <w:rPr>
          <w:lang w:val="en-US"/>
        </w:rPr>
        <w:t xml:space="preserve">, </w:t>
      </w:r>
      <w:r w:rsidRPr="00444C5B">
        <w:rPr>
          <w:b/>
          <w:bCs/>
          <w:lang w:val="en-US"/>
        </w:rPr>
        <w:t>Slunga Järvholm L,</w:t>
      </w:r>
      <w:r w:rsidRPr="00CC57EB">
        <w:rPr>
          <w:lang w:val="en-US"/>
        </w:rPr>
        <w:t xml:space="preserve"> </w:t>
      </w:r>
      <w:r w:rsidRPr="00CC57EB">
        <w:rPr>
          <w:b/>
          <w:lang w:val="en-US"/>
        </w:rPr>
        <w:t>Van Guelpen B. Work-Related Stress Was Not Associated with Increased Cancer Risk in a Population-Based Cohort Setting.</w:t>
      </w:r>
      <w:r w:rsidRPr="00CC57EB">
        <w:rPr>
          <w:lang w:val="en-US"/>
        </w:rPr>
        <w:t xml:space="preserve"> Cancer Epidemiol Biomarkers Prev. 2022;31(1):51-57. doi: 10.1158/1055-9965.EPI-21-0182.            PMID: </w:t>
      </w:r>
      <w:bookmarkStart w:id="23" w:name="_Hlk117830761"/>
      <w:r w:rsidRPr="00CC57EB">
        <w:rPr>
          <w:lang w:val="en-US"/>
        </w:rPr>
        <w:t>34697056</w:t>
      </w:r>
      <w:bookmarkEnd w:id="23"/>
    </w:p>
    <w:p w14:paraId="702150BD" w14:textId="379BC3B0" w:rsidR="00355DBD" w:rsidRDefault="00444C5B" w:rsidP="00355DBD">
      <w:pPr>
        <w:pStyle w:val="Liststycke"/>
        <w:numPr>
          <w:ilvl w:val="0"/>
          <w:numId w:val="4"/>
        </w:numPr>
        <w:ind w:hanging="786"/>
        <w:rPr>
          <w:lang w:val="en-US"/>
        </w:rPr>
      </w:pPr>
      <w:r w:rsidRPr="00444C5B">
        <w:rPr>
          <w:bCs/>
          <w:lang w:val="en-US"/>
        </w:rPr>
        <w:t>*</w:t>
      </w:r>
      <w:r w:rsidR="00355DBD" w:rsidRPr="00355DBD">
        <w:rPr>
          <w:b/>
          <w:lang w:val="en-US"/>
        </w:rPr>
        <w:t>Harbs J</w:t>
      </w:r>
      <w:r w:rsidR="00355DBD" w:rsidRPr="00355DBD">
        <w:rPr>
          <w:lang w:val="en-US"/>
        </w:rPr>
        <w:t xml:space="preserve">, Rinaldi S, Gicquiau A, Keski-Rahkonen P, Mori N, </w:t>
      </w:r>
      <w:r w:rsidR="00355DBD" w:rsidRPr="00444C5B">
        <w:rPr>
          <w:b/>
          <w:bCs/>
          <w:lang w:val="en-US"/>
        </w:rPr>
        <w:t>Liu X</w:t>
      </w:r>
      <w:r w:rsidR="00355DBD" w:rsidRPr="00355DBD">
        <w:rPr>
          <w:lang w:val="en-US"/>
        </w:rPr>
        <w:t xml:space="preserve">, Kaaks R, Katzke V, Schulze MB, Agnoli C, Tumino R, Bueno-de-Mesquita B, Crous-Bou M, Sanchez MJ, Aizpurua A, Chirlaque-López MD, Barricarte Gurrea A, Travis RC, Watts EL, Christakoudi S, Tsilidis KK, Weiderpass E, Gunter MJ, </w:t>
      </w:r>
      <w:r w:rsidR="00355DBD" w:rsidRPr="00355DBD">
        <w:rPr>
          <w:b/>
          <w:lang w:val="en-US"/>
        </w:rPr>
        <w:t>Van Guelpen B</w:t>
      </w:r>
      <w:r w:rsidR="00355DBD" w:rsidRPr="00355DBD">
        <w:rPr>
          <w:lang w:val="en-US"/>
        </w:rPr>
        <w:t xml:space="preserve">, Murphy N, </w:t>
      </w:r>
      <w:r w:rsidR="00355DBD" w:rsidRPr="00355DBD">
        <w:rPr>
          <w:b/>
          <w:lang w:val="en-US"/>
        </w:rPr>
        <w:t>Harlid S. Circulating Sex Hormone Levels and Colon Cancer Risk in Men: A Nested Case-Control Study and Meta-analysis.</w:t>
      </w:r>
      <w:r w:rsidR="00355DBD" w:rsidRPr="00355DBD">
        <w:rPr>
          <w:lang w:val="en-US"/>
        </w:rPr>
        <w:t xml:space="preserve"> Cancer Epidemiol Biomarkers Prev. 2022</w:t>
      </w:r>
      <w:r w:rsidR="00176870" w:rsidRPr="00444C5B">
        <w:rPr>
          <w:rStyle w:val="cit"/>
          <w:lang w:val="en-US"/>
        </w:rPr>
        <w:t>;31(4):793-803</w:t>
      </w:r>
      <w:r w:rsidR="00355DBD" w:rsidRPr="00355DBD">
        <w:rPr>
          <w:lang w:val="en-US"/>
        </w:rPr>
        <w:t xml:space="preserve">. doi: 10.1158/1055-9965.EPI-21-0996.            </w:t>
      </w:r>
      <w:r w:rsidR="00176870">
        <w:rPr>
          <w:lang w:val="en-US"/>
        </w:rPr>
        <w:t xml:space="preserve">               </w:t>
      </w:r>
      <w:r w:rsidR="00355DBD" w:rsidRPr="00355DBD">
        <w:rPr>
          <w:lang w:val="en-US"/>
        </w:rPr>
        <w:t xml:space="preserve"> PMID: 35086823</w:t>
      </w:r>
    </w:p>
    <w:p w14:paraId="49235693" w14:textId="706590FD" w:rsidR="00D2764D" w:rsidRPr="00D2764D" w:rsidRDefault="00444C5B" w:rsidP="00D2764D">
      <w:pPr>
        <w:pStyle w:val="Liststycke"/>
        <w:numPr>
          <w:ilvl w:val="0"/>
          <w:numId w:val="4"/>
        </w:numPr>
        <w:ind w:hanging="786"/>
        <w:rPr>
          <w:lang w:val="en-US"/>
        </w:rPr>
      </w:pPr>
      <w:r w:rsidRPr="00444C5B">
        <w:rPr>
          <w:bCs/>
          <w:lang w:val="en-US"/>
        </w:rPr>
        <w:t>*</w:t>
      </w:r>
      <w:r w:rsidR="00D2764D" w:rsidRPr="00D2764D">
        <w:rPr>
          <w:b/>
          <w:lang w:val="en-US"/>
        </w:rPr>
        <w:t>Harlid S, Van Guelpen B</w:t>
      </w:r>
      <w:r w:rsidR="00D2764D" w:rsidRPr="00D2764D">
        <w:rPr>
          <w:lang w:val="en-US"/>
        </w:rPr>
        <w:t xml:space="preserve">, Qu C, </w:t>
      </w:r>
      <w:r w:rsidR="00D2764D" w:rsidRPr="00D2764D">
        <w:rPr>
          <w:b/>
          <w:lang w:val="en-US"/>
        </w:rPr>
        <w:t>Gylling B</w:t>
      </w:r>
      <w:r w:rsidR="00D2764D" w:rsidRPr="00D2764D">
        <w:rPr>
          <w:lang w:val="en-US"/>
        </w:rPr>
        <w:t xml:space="preserve">, Aglago EK, Amitay EL, Brenner H, Buchanan DD, Campbell PT, Cao Y, Chan AT, Chang-Claude J, Drew DA, Figueiredo JC, French AJ, Gallinger S, Giannakis M, Giles GG, Gunter MJ, Hoffmeister M, Hsu L, Jenkins MA, Lin Y, Moreno V, Murphy N, Newcomb PA, Newton CC, Nowak JA, Obón-Santacana M, Ogino S, Potter JD, Song M, Steinfelder RS, Sun W, Thibodeau SN, Toland AE, Ugai T, Um CY, Woods MO, Phipps AI, Harrison T, Peters U. </w:t>
      </w:r>
      <w:r w:rsidR="00D2764D" w:rsidRPr="00D2764D">
        <w:rPr>
          <w:b/>
          <w:lang w:val="en-US"/>
        </w:rPr>
        <w:t xml:space="preserve">Diabetes mellitus in relation to colorectal tumor molecular subtypes: A pooled analysis of more than 9000 cases. </w:t>
      </w:r>
      <w:r w:rsidR="00D2764D" w:rsidRPr="00D2764D">
        <w:rPr>
          <w:lang w:val="en-US"/>
        </w:rPr>
        <w:t>Int J Cancer. 2022</w:t>
      </w:r>
      <w:r w:rsidR="00176870" w:rsidRPr="00444C5B">
        <w:rPr>
          <w:rStyle w:val="cit"/>
          <w:lang w:val="en-US"/>
        </w:rPr>
        <w:t>;151(3):348-360</w:t>
      </w:r>
      <w:r w:rsidR="00D2764D" w:rsidRPr="00D2764D">
        <w:rPr>
          <w:lang w:val="en-US"/>
        </w:rPr>
        <w:t>. doi: 10.1002/ijc.34015.                                                PMID: 35383926</w:t>
      </w:r>
    </w:p>
    <w:p w14:paraId="51645F32" w14:textId="77777777" w:rsidR="00124686" w:rsidRPr="00124686" w:rsidRDefault="00124686" w:rsidP="00124686">
      <w:pPr>
        <w:pStyle w:val="Liststycke"/>
        <w:numPr>
          <w:ilvl w:val="0"/>
          <w:numId w:val="4"/>
        </w:numPr>
        <w:ind w:hanging="786"/>
        <w:rPr>
          <w:lang w:val="en-US"/>
        </w:rPr>
      </w:pPr>
      <w:r w:rsidRPr="00124686">
        <w:rPr>
          <w:lang w:val="en-US"/>
        </w:rPr>
        <w:t xml:space="preserve">Heath AK, Muller DC, van den Brandt PA, Critselis E, Gunter M, Vineis P, Weiderpass E, Boeing H, Ferrari P, Merritt MA, Rostgaard-Hansen AL, Tjønneland A, Overvad K, Katzke V, Srour B, Masala G, Sacerdote C, Ricceri F, Pasanisi F, Bueno-de-Mesquita B, Downward GS, Skeie G, Sandanger TM, Crous-Bou M, Rodríguez-Barranco M, Amiano P, Huerta JM, Ardanaz E, Drake I, </w:t>
      </w:r>
      <w:r w:rsidRPr="00124686">
        <w:rPr>
          <w:b/>
          <w:lang w:val="en-US"/>
        </w:rPr>
        <w:t>Johansson M</w:t>
      </w:r>
      <w:r w:rsidRPr="00124686">
        <w:rPr>
          <w:lang w:val="en-US"/>
        </w:rPr>
        <w:t xml:space="preserve">, </w:t>
      </w:r>
      <w:r w:rsidRPr="00124686">
        <w:rPr>
          <w:b/>
          <w:lang w:val="en-US"/>
        </w:rPr>
        <w:t>Johansson I</w:t>
      </w:r>
      <w:r w:rsidRPr="00124686">
        <w:rPr>
          <w:lang w:val="en-US"/>
        </w:rPr>
        <w:t xml:space="preserve">, Key T, Papadimitriou N, Riboli E, Tzoulaki I, Tsilidis KK. </w:t>
      </w:r>
      <w:r w:rsidRPr="00124686">
        <w:rPr>
          <w:b/>
          <w:lang w:val="en-US"/>
        </w:rPr>
        <w:t xml:space="preserve">Diet-wide association study of 92 foods and nutrients and lung cancer risk in the European Prospective Investigation into Cancer and Nutrition study and the Netherlands Cohort Study. </w:t>
      </w:r>
      <w:r w:rsidRPr="00124686">
        <w:rPr>
          <w:lang w:val="en-US"/>
        </w:rPr>
        <w:t>Int J Cancer. 2022</w:t>
      </w:r>
      <w:r w:rsidR="00176870">
        <w:rPr>
          <w:rStyle w:val="cit"/>
        </w:rPr>
        <w:t>;151(11):1935-1946</w:t>
      </w:r>
      <w:r w:rsidRPr="00124686">
        <w:rPr>
          <w:lang w:val="en-US"/>
        </w:rPr>
        <w:t xml:space="preserve">. doi: 10.1002/ijc.34211.  </w:t>
      </w:r>
      <w:r w:rsidR="00176870">
        <w:rPr>
          <w:lang w:val="en-US"/>
        </w:rPr>
        <w:t xml:space="preserve">                                                      </w:t>
      </w:r>
      <w:r w:rsidRPr="00124686">
        <w:rPr>
          <w:lang w:val="en-US"/>
        </w:rPr>
        <w:t xml:space="preserve">PMID: </w:t>
      </w:r>
      <w:bookmarkStart w:id="24" w:name="_Hlk111188673"/>
      <w:r w:rsidRPr="00124686">
        <w:rPr>
          <w:lang w:val="en-US"/>
        </w:rPr>
        <w:t>35830197</w:t>
      </w:r>
      <w:bookmarkEnd w:id="24"/>
    </w:p>
    <w:p w14:paraId="60999618" w14:textId="6F32F2A0" w:rsidR="009B5A0C" w:rsidRDefault="009B5A0C" w:rsidP="009B5A0C">
      <w:pPr>
        <w:pStyle w:val="Liststycke"/>
        <w:numPr>
          <w:ilvl w:val="0"/>
          <w:numId w:val="4"/>
        </w:numPr>
        <w:ind w:hanging="786"/>
        <w:rPr>
          <w:lang w:val="en-US"/>
        </w:rPr>
      </w:pPr>
      <w:r w:rsidRPr="006C47BD">
        <w:rPr>
          <w:b/>
          <w:bCs/>
          <w:lang w:val="en-US"/>
        </w:rPr>
        <w:t>Holmberg H, Sjölander M, Glader EL, Näslund U, Carlberg B, Norberg M, Själander A</w:t>
      </w:r>
      <w:r w:rsidRPr="009B5A0C">
        <w:rPr>
          <w:lang w:val="en-US"/>
        </w:rPr>
        <w:t xml:space="preserve">. </w:t>
      </w:r>
      <w:r w:rsidRPr="009B5A0C">
        <w:rPr>
          <w:b/>
          <w:lang w:val="en-US"/>
        </w:rPr>
        <w:t>Time to initiation of lipid-lowering drugs for subclinical atherosclerosis: sub-study of VIPVIZA randomized controlled trial, with single-arm cross-over.</w:t>
      </w:r>
      <w:r w:rsidRPr="009B5A0C">
        <w:rPr>
          <w:lang w:val="en-US"/>
        </w:rPr>
        <w:t xml:space="preserve"> Eur Heart J Open. 2022;2(1):oeac003. doi: 10.1093/ehjopen/oeac003.      </w:t>
      </w:r>
      <w:r w:rsidR="00FE6F09">
        <w:rPr>
          <w:lang w:val="en-US"/>
        </w:rPr>
        <w:t xml:space="preserve">                                                                         </w:t>
      </w:r>
      <w:r w:rsidRPr="009B5A0C">
        <w:rPr>
          <w:lang w:val="en-US"/>
        </w:rPr>
        <w:t xml:space="preserve">   PMID: </w:t>
      </w:r>
      <w:bookmarkStart w:id="25" w:name="_Hlk115679196"/>
      <w:r w:rsidRPr="009B5A0C">
        <w:rPr>
          <w:lang w:val="en-US"/>
        </w:rPr>
        <w:t>35919662</w:t>
      </w:r>
      <w:bookmarkEnd w:id="25"/>
    </w:p>
    <w:p w14:paraId="1092C5D6" w14:textId="747F46CE" w:rsidR="00064493" w:rsidRPr="00064493" w:rsidRDefault="00064493" w:rsidP="009B5A0C">
      <w:pPr>
        <w:pStyle w:val="Liststycke"/>
        <w:numPr>
          <w:ilvl w:val="0"/>
          <w:numId w:val="4"/>
        </w:numPr>
        <w:ind w:hanging="786"/>
        <w:rPr>
          <w:rFonts w:cstheme="minorHAnsi"/>
          <w:lang w:val="en-US"/>
        </w:rPr>
      </w:pPr>
      <w:r>
        <w:rPr>
          <w:rFonts w:cstheme="minorHAnsi"/>
          <w:color w:val="212121"/>
          <w:shd w:val="clear" w:color="auto" w:fill="FFFFFF"/>
          <w:lang w:val="en-US"/>
        </w:rPr>
        <w:t>*</w:t>
      </w:r>
      <w:r w:rsidRPr="00064493">
        <w:rPr>
          <w:rFonts w:cstheme="minorHAnsi"/>
          <w:color w:val="212121"/>
          <w:shd w:val="clear" w:color="auto" w:fill="FFFFFF"/>
          <w:lang w:val="en-US"/>
        </w:rPr>
        <w:t xml:space="preserve">Huybrechts I, Rauber F, Nicolas G, Casagrande C, Kliemann N, Wedekind R, Biessy C, Scalbert A, Touvier M, Aleksandrova K, Jakszyn P, Skeie G, Bajracharya R, Boer JMA, Borné Y, Chajes V, Dahm CC, Dansero L, Guevara M, Heath AK, Ibsen DB, Papier K, Katzke V, Kyrø C, Masala G, Molina-Montes E, Robinson OJK, Santiuste de Pablos C, Schulze MB, Simeon V, Sonestedt E, Tjønneland A, Tumino R, van der Schouw YT, Verschuren WMM, Vozar B, </w:t>
      </w:r>
      <w:r w:rsidRPr="00064493">
        <w:rPr>
          <w:rFonts w:cstheme="minorHAnsi"/>
          <w:b/>
          <w:bCs/>
          <w:color w:val="212121"/>
          <w:shd w:val="clear" w:color="auto" w:fill="FFFFFF"/>
          <w:lang w:val="en-US"/>
        </w:rPr>
        <w:t>Winkvist A</w:t>
      </w:r>
      <w:r w:rsidRPr="00064493">
        <w:rPr>
          <w:rFonts w:cstheme="minorHAnsi"/>
          <w:color w:val="212121"/>
          <w:shd w:val="clear" w:color="auto" w:fill="FFFFFF"/>
          <w:lang w:val="en-US"/>
        </w:rPr>
        <w:t xml:space="preserve">, Gunter MJ, Monteiro CA, Millett C, Levy RB. </w:t>
      </w:r>
      <w:r w:rsidRPr="00064493">
        <w:rPr>
          <w:rFonts w:cstheme="minorHAnsi"/>
          <w:b/>
          <w:bCs/>
          <w:color w:val="212121"/>
          <w:shd w:val="clear" w:color="auto" w:fill="FFFFFF"/>
          <w:lang w:val="en-US"/>
        </w:rPr>
        <w:t>Characterization of the degree of food processing in the European Prospective Investigation into Cancer and Nutrition: Application of the Nova classification and validation using selected biomarkers of food processing.</w:t>
      </w:r>
      <w:r w:rsidRPr="00064493">
        <w:rPr>
          <w:rFonts w:cstheme="minorHAnsi"/>
          <w:color w:val="212121"/>
          <w:shd w:val="clear" w:color="auto" w:fill="FFFFFF"/>
          <w:lang w:val="en-US"/>
        </w:rPr>
        <w:t xml:space="preserve"> </w:t>
      </w:r>
      <w:r w:rsidRPr="00064493">
        <w:rPr>
          <w:rFonts w:cstheme="minorHAnsi"/>
          <w:color w:val="212121"/>
          <w:shd w:val="clear" w:color="auto" w:fill="FFFFFF"/>
        </w:rPr>
        <w:t>Front Nutr. 2022 Dec 16;9:1035580. doi: 10.3389/fnut.2022.1035580. PMID: 36590209; PMCID: PMC9800919.</w:t>
      </w:r>
    </w:p>
    <w:p w14:paraId="0B25240B" w14:textId="4254E610" w:rsidR="00CC57EB" w:rsidRDefault="00CC57EB" w:rsidP="00176870">
      <w:pPr>
        <w:pStyle w:val="Liststycke"/>
        <w:numPr>
          <w:ilvl w:val="0"/>
          <w:numId w:val="4"/>
        </w:numPr>
        <w:ind w:hanging="786"/>
        <w:rPr>
          <w:lang w:val="en-US"/>
        </w:rPr>
      </w:pPr>
      <w:bookmarkStart w:id="26" w:name="_Hlk120689413"/>
      <w:r w:rsidRPr="00CC57EB">
        <w:rPr>
          <w:lang w:val="en-US"/>
        </w:rPr>
        <w:lastRenderedPageBreak/>
        <w:t xml:space="preserve">Iguacel I, Perez-Cornago A, Schmidt JA, Van Puyvelde H, Travis R, Casagrande C, Nicolas G, Riboli E, Weiderpass E, Ardanaz E, Barricarte A, </w:t>
      </w:r>
      <w:r w:rsidRPr="00CC57EB">
        <w:rPr>
          <w:b/>
          <w:lang w:val="en-US"/>
        </w:rPr>
        <w:t>Bodén S,</w:t>
      </w:r>
      <w:r w:rsidRPr="00CC57EB">
        <w:rPr>
          <w:lang w:val="en-US"/>
        </w:rPr>
        <w:t xml:space="preserve"> Bruno E, Ching-López A, Aune D, Jensen TE, Ericson U, </w:t>
      </w:r>
      <w:r w:rsidRPr="00CC57EB">
        <w:rPr>
          <w:b/>
          <w:lang w:val="en-US"/>
        </w:rPr>
        <w:t>Johansson I</w:t>
      </w:r>
      <w:r w:rsidRPr="00CC57EB">
        <w:rPr>
          <w:lang w:val="en-US"/>
        </w:rPr>
        <w:t xml:space="preserve">, Ma Huerta J, Katzke V, Kühn T, Sacerdote C, Schulze MB, Skeie G, Ramne S, Ward H, Gunter MJ, Huybrechts I. </w:t>
      </w:r>
      <w:r w:rsidRPr="00CC57EB">
        <w:rPr>
          <w:b/>
          <w:lang w:val="en-US"/>
        </w:rPr>
        <w:t>Evaluation of protein and amino acid intake estimates from the EPIC dietary questionnaires and 24-h dietary recalls using different food composition databases</w:t>
      </w:r>
      <w:r w:rsidRPr="00CC57EB">
        <w:rPr>
          <w:lang w:val="en-US"/>
        </w:rPr>
        <w:t xml:space="preserve">. Nutr Metab Cardiovasc Dis. 2022;32(1):80-89. doi: 10.1016/j.numecd.2021.09.012.                     PMID: </w:t>
      </w:r>
      <w:bookmarkStart w:id="27" w:name="_Hlk117830903"/>
      <w:r w:rsidRPr="00CC57EB">
        <w:rPr>
          <w:lang w:val="en-US"/>
        </w:rPr>
        <w:t>34696945</w:t>
      </w:r>
      <w:bookmarkEnd w:id="27"/>
    </w:p>
    <w:p w14:paraId="4E0AC27D" w14:textId="16FEE489" w:rsidR="00064493" w:rsidRPr="00064493" w:rsidRDefault="00064493" w:rsidP="00176870">
      <w:pPr>
        <w:pStyle w:val="Liststycke"/>
        <w:numPr>
          <w:ilvl w:val="0"/>
          <w:numId w:val="4"/>
        </w:numPr>
        <w:ind w:hanging="786"/>
        <w:rPr>
          <w:rFonts w:cstheme="minorHAnsi"/>
          <w:lang w:val="en-US"/>
        </w:rPr>
      </w:pPr>
      <w:r w:rsidRPr="00064493">
        <w:rPr>
          <w:rFonts w:cstheme="minorHAnsi"/>
          <w:color w:val="212121"/>
          <w:shd w:val="clear" w:color="auto" w:fill="FFFFFF"/>
          <w:lang w:val="en-US"/>
        </w:rPr>
        <w:t xml:space="preserve">Jannasch F, Dietrich S, Bishop TRP, Pearce M, Fanidi A, O'Donoghue G, O'Gorman D, Marques-Vidal P, Vollenweider P, Bes-Rastrollo M, Byberg L, Wolk A, Hashemian M, Malekzadeh R, Poustchi H, Luft VC, de Matos SMA, Kim J, Kim MK, Kim Y, Stern D, Lajous M, Magliano DJ, Shaw JE, Akbaraly T, Kivimaki M, Maskarinec G, Le Marchand L, Martínez-González MÁ, Soedamah-Muthu SS; EPIC-InterAct Consortium; Wareham NJ, Forouhi NG, Schulze MB. </w:t>
      </w:r>
      <w:r w:rsidRPr="00064493">
        <w:rPr>
          <w:rFonts w:cstheme="minorHAnsi"/>
          <w:b/>
          <w:bCs/>
          <w:color w:val="212121"/>
          <w:shd w:val="clear" w:color="auto" w:fill="FFFFFF"/>
          <w:lang w:val="en-US"/>
        </w:rPr>
        <w:t>Associations between exploratory dietary patterns and incident type 2 diabetes: a federated meta-analysis of individual participant data from 25 cohort studies.</w:t>
      </w:r>
      <w:r w:rsidRPr="00064493">
        <w:rPr>
          <w:rFonts w:cstheme="minorHAnsi"/>
          <w:color w:val="212121"/>
          <w:shd w:val="clear" w:color="auto" w:fill="FFFFFF"/>
          <w:lang w:val="en-US"/>
        </w:rPr>
        <w:t xml:space="preserve"> Eur J Nutr. 2022 Oct;61(7):3649-3667. doi: 10.1007/s00394-022-02909-9. Epub 2022 Jun 1. PMID: 35641800; PMCID: PMC9464116.</w:t>
      </w:r>
    </w:p>
    <w:bookmarkEnd w:id="26"/>
    <w:p w14:paraId="17121A99" w14:textId="77777777" w:rsidR="002319DC" w:rsidRDefault="00124686" w:rsidP="00124686">
      <w:pPr>
        <w:pStyle w:val="Liststycke"/>
        <w:numPr>
          <w:ilvl w:val="0"/>
          <w:numId w:val="4"/>
        </w:numPr>
        <w:spacing w:after="0" w:line="240" w:lineRule="auto"/>
        <w:ind w:hanging="786"/>
        <w:rPr>
          <w:rFonts w:eastAsia="Times New Roman" w:cstheme="minorHAnsi"/>
          <w:lang w:val="en-US" w:eastAsia="sv-SE"/>
        </w:rPr>
      </w:pPr>
      <w:r w:rsidRPr="00124686">
        <w:rPr>
          <w:rFonts w:eastAsia="Times New Roman" w:cstheme="minorHAnsi"/>
          <w:lang w:val="en-US" w:eastAsia="sv-SE"/>
        </w:rPr>
        <w:t xml:space="preserve">Jochems SHJ, Fritz J, </w:t>
      </w:r>
      <w:r w:rsidRPr="00124686">
        <w:rPr>
          <w:rFonts w:eastAsia="Times New Roman" w:cstheme="minorHAnsi"/>
          <w:b/>
          <w:lang w:val="en-US" w:eastAsia="sv-SE"/>
        </w:rPr>
        <w:t>Häggström C,</w:t>
      </w:r>
      <w:r w:rsidRPr="00124686">
        <w:rPr>
          <w:rFonts w:eastAsia="Times New Roman" w:cstheme="minorHAnsi"/>
          <w:lang w:val="en-US" w:eastAsia="sv-SE"/>
        </w:rPr>
        <w:t xml:space="preserve"> </w:t>
      </w:r>
      <w:r w:rsidRPr="006C47BD">
        <w:rPr>
          <w:rFonts w:eastAsia="Times New Roman" w:cstheme="minorHAnsi"/>
          <w:b/>
          <w:bCs/>
          <w:lang w:val="en-US" w:eastAsia="sv-SE"/>
        </w:rPr>
        <w:t xml:space="preserve">Järvholm B, </w:t>
      </w:r>
      <w:r w:rsidRPr="006C47BD">
        <w:rPr>
          <w:rFonts w:eastAsia="Times New Roman" w:cstheme="minorHAnsi"/>
          <w:lang w:val="en-US" w:eastAsia="sv-SE"/>
        </w:rPr>
        <w:t>Stattin P</w:t>
      </w:r>
      <w:r w:rsidRPr="00124686">
        <w:rPr>
          <w:rFonts w:eastAsia="Times New Roman" w:cstheme="minorHAnsi"/>
          <w:b/>
          <w:lang w:val="en-US" w:eastAsia="sv-SE"/>
        </w:rPr>
        <w:t>,</w:t>
      </w:r>
      <w:r w:rsidRPr="00124686">
        <w:rPr>
          <w:rFonts w:eastAsia="Times New Roman" w:cstheme="minorHAnsi"/>
          <w:lang w:val="en-US" w:eastAsia="sv-SE"/>
        </w:rPr>
        <w:t xml:space="preserve"> Stocks T. </w:t>
      </w:r>
      <w:r w:rsidRPr="00124686">
        <w:rPr>
          <w:rFonts w:eastAsia="Times New Roman" w:cstheme="minorHAnsi"/>
          <w:b/>
          <w:lang w:val="en-US" w:eastAsia="sv-SE"/>
        </w:rPr>
        <w:t>Smoking and Risk of Prostate Cancer and Prostate Cancer Death: A Pooled Study.</w:t>
      </w:r>
      <w:r w:rsidRPr="00124686">
        <w:rPr>
          <w:rFonts w:eastAsia="Times New Roman" w:cstheme="minorHAnsi"/>
          <w:lang w:val="en-US" w:eastAsia="sv-SE"/>
        </w:rPr>
        <w:t xml:space="preserve"> Eur Urol. 2022</w:t>
      </w:r>
      <w:r w:rsidR="00FE6F09">
        <w:rPr>
          <w:rFonts w:eastAsia="Times New Roman" w:cstheme="minorHAnsi"/>
          <w:lang w:val="en-US" w:eastAsia="sv-SE"/>
        </w:rPr>
        <w:t>;</w:t>
      </w:r>
      <w:r w:rsidRPr="00124686">
        <w:rPr>
          <w:rFonts w:eastAsia="Times New Roman" w:cstheme="minorHAnsi"/>
          <w:lang w:val="en-US" w:eastAsia="sv-SE"/>
        </w:rPr>
        <w:t xml:space="preserve">S0302-2838(22)01804-8. doi: 10.1016/j.eururo.2022.03.033. </w:t>
      </w:r>
    </w:p>
    <w:p w14:paraId="2C9329B0" w14:textId="77777777" w:rsidR="00124686" w:rsidRPr="00124686" w:rsidRDefault="00124686" w:rsidP="002319DC">
      <w:pPr>
        <w:pStyle w:val="Liststycke"/>
        <w:spacing w:after="0" w:line="240" w:lineRule="auto"/>
        <w:ind w:left="360"/>
        <w:rPr>
          <w:rFonts w:eastAsia="Times New Roman" w:cstheme="minorHAnsi"/>
          <w:lang w:val="en-US" w:eastAsia="sv-SE"/>
        </w:rPr>
      </w:pPr>
      <w:r w:rsidRPr="00124686">
        <w:rPr>
          <w:rFonts w:eastAsia="Times New Roman" w:cstheme="minorHAnsi"/>
          <w:lang w:val="en-US" w:eastAsia="sv-SE"/>
        </w:rPr>
        <w:t xml:space="preserve">PMID: </w:t>
      </w:r>
      <w:bookmarkStart w:id="28" w:name="_Hlk111189069"/>
      <w:r w:rsidRPr="00124686">
        <w:rPr>
          <w:rFonts w:eastAsia="Times New Roman" w:cstheme="minorHAnsi"/>
          <w:lang w:val="en-US" w:eastAsia="sv-SE"/>
        </w:rPr>
        <w:t>35523620</w:t>
      </w:r>
      <w:bookmarkEnd w:id="28"/>
    </w:p>
    <w:p w14:paraId="24B31111" w14:textId="77777777" w:rsidR="00124686" w:rsidRDefault="00124686" w:rsidP="002319DC">
      <w:pPr>
        <w:pStyle w:val="Liststycke"/>
        <w:numPr>
          <w:ilvl w:val="0"/>
          <w:numId w:val="4"/>
        </w:numPr>
        <w:spacing w:after="0" w:line="240" w:lineRule="auto"/>
        <w:ind w:hanging="786"/>
        <w:rPr>
          <w:rFonts w:eastAsia="Times New Roman" w:cstheme="minorHAnsi"/>
          <w:lang w:val="en-US" w:eastAsia="sv-SE"/>
        </w:rPr>
      </w:pPr>
      <w:r w:rsidRPr="00124686">
        <w:rPr>
          <w:rFonts w:eastAsia="Times New Roman" w:cstheme="minorHAnsi"/>
          <w:lang w:val="en-US" w:eastAsia="sv-SE"/>
        </w:rPr>
        <w:t xml:space="preserve">Jochems SHJ, </w:t>
      </w:r>
      <w:r w:rsidRPr="00124686">
        <w:rPr>
          <w:rFonts w:eastAsia="Times New Roman" w:cstheme="minorHAnsi"/>
          <w:b/>
          <w:lang w:val="en-US" w:eastAsia="sv-SE"/>
        </w:rPr>
        <w:t xml:space="preserve">Haggstrom C, </w:t>
      </w:r>
      <w:r w:rsidRPr="006C47BD">
        <w:rPr>
          <w:rFonts w:eastAsia="Times New Roman" w:cstheme="minorHAnsi"/>
          <w:bCs/>
          <w:lang w:val="en-US" w:eastAsia="sv-SE"/>
        </w:rPr>
        <w:t>Stattin P</w:t>
      </w:r>
      <w:r w:rsidRPr="00124686">
        <w:rPr>
          <w:rFonts w:eastAsia="Times New Roman" w:cstheme="minorHAnsi"/>
          <w:lang w:val="en-US" w:eastAsia="sv-SE"/>
        </w:rPr>
        <w:t xml:space="preserve">, </w:t>
      </w:r>
      <w:r w:rsidRPr="006C47BD">
        <w:rPr>
          <w:rFonts w:eastAsia="Times New Roman" w:cstheme="minorHAnsi"/>
          <w:b/>
          <w:bCs/>
          <w:lang w:val="en-US" w:eastAsia="sv-SE"/>
        </w:rPr>
        <w:t>Järvholm B</w:t>
      </w:r>
      <w:r w:rsidRPr="00124686">
        <w:rPr>
          <w:rFonts w:eastAsia="Times New Roman" w:cstheme="minorHAnsi"/>
          <w:lang w:val="en-US" w:eastAsia="sv-SE"/>
        </w:rPr>
        <w:t xml:space="preserve">, Stocks T. </w:t>
      </w:r>
      <w:r w:rsidRPr="00124686">
        <w:rPr>
          <w:rFonts w:eastAsia="Times New Roman" w:cstheme="minorHAnsi"/>
          <w:b/>
          <w:lang w:val="en-US" w:eastAsia="sv-SE"/>
        </w:rPr>
        <w:t>Association of blood pressure with prostate cancer risk by disease severity, and prostate cancer death: a pooled cohort study</w:t>
      </w:r>
      <w:r w:rsidRPr="00124686">
        <w:rPr>
          <w:rFonts w:eastAsia="Times New Roman" w:cstheme="minorHAnsi"/>
          <w:lang w:val="en-US" w:eastAsia="sv-SE"/>
        </w:rPr>
        <w:t>. Cancer Epidemiol Biomarkers Prev. 2022</w:t>
      </w:r>
      <w:r w:rsidR="000C2175" w:rsidRPr="006C47BD">
        <w:rPr>
          <w:rStyle w:val="cit"/>
          <w:lang w:val="en-US"/>
        </w:rPr>
        <w:t>;31(7):1483-1491</w:t>
      </w:r>
      <w:r w:rsidRPr="00124686">
        <w:rPr>
          <w:rFonts w:eastAsia="Times New Roman" w:cstheme="minorHAnsi"/>
          <w:lang w:val="en-US" w:eastAsia="sv-SE"/>
        </w:rPr>
        <w:t xml:space="preserve">. doi: 10.1158/1055-9965.EPI-22-0159.              PMID: </w:t>
      </w:r>
      <w:bookmarkStart w:id="29" w:name="_Hlk111189089"/>
      <w:r w:rsidRPr="00124686">
        <w:rPr>
          <w:rFonts w:eastAsia="Times New Roman" w:cstheme="minorHAnsi"/>
          <w:lang w:val="en-US" w:eastAsia="sv-SE"/>
        </w:rPr>
        <w:t>35511742</w:t>
      </w:r>
      <w:bookmarkEnd w:id="29"/>
    </w:p>
    <w:p w14:paraId="6953F020" w14:textId="6B825B60" w:rsidR="00D2764D" w:rsidRDefault="005F7AC1" w:rsidP="00D2764D">
      <w:pPr>
        <w:pStyle w:val="Liststycke"/>
        <w:numPr>
          <w:ilvl w:val="0"/>
          <w:numId w:val="4"/>
        </w:numPr>
        <w:ind w:hanging="786"/>
        <w:rPr>
          <w:lang w:val="en-US"/>
        </w:rPr>
      </w:pPr>
      <w:r>
        <w:rPr>
          <w:lang w:val="en-US"/>
        </w:rPr>
        <w:t>*</w:t>
      </w:r>
      <w:r w:rsidR="00D2764D" w:rsidRPr="00D2764D">
        <w:rPr>
          <w:lang w:val="en-US"/>
        </w:rPr>
        <w:t xml:space="preserve">Jordahl KM, Shcherbina A, Kim AE, Su YR, Lin Y, Wang J, Qu C, Albanes D, Arndt V, Baurley JW, Berndt SI, Bien SA, Bishop DT, Bouras E, Brenner H, Buchanan DD, Budiarto A, Campbell PT, Carreras-Torres R, Casey G, Cenggoro TW, Chan AT, Conti DV, Dampier CH, Devall MA, Díez-Obrero V, Dimou N, Drew DA, Figueiredo JC, Gallinger S, Giles GG, Gruber SB, Gsur A, Gunter MJ, Hampel H, </w:t>
      </w:r>
      <w:r w:rsidR="00D2764D" w:rsidRPr="00D2764D">
        <w:rPr>
          <w:b/>
          <w:lang w:val="en-US"/>
        </w:rPr>
        <w:t>Harlid S,</w:t>
      </w:r>
      <w:r w:rsidR="00D2764D" w:rsidRPr="00D2764D">
        <w:rPr>
          <w:lang w:val="en-US"/>
        </w:rPr>
        <w:t xml:space="preserve"> Harrison TA, Hidaka A, Hoffmeister M, Huyghe JR, Jenkins MA, Joshi AD, Keku TO, Larsson SC, Le Marchand L, Lewinger JP, Li L, Mahesworo B, Moreno V, Morrison JL, Murphy N, Nan H, Nassir R, Newcomb PA, Obón-Santacana M, Ogino S, Ose J, Pai RK, Palmer JR, Papadimitriou N, Pardamean B, Peoples AR, Pharoah PDP, Platz EA, Potter JD, Prentice RL, Rennert G, Ruiz-Narvaez E, Sakoda LC, Scacheri PC, Schmit SL, Schoen RE, Slattery ML, Stern MC, Tangen CM, Thibodeau SN, Thomas DC, Tian Y, Tsilidis KK, Ulrich CM, van Duijnhoven FJB, </w:t>
      </w:r>
      <w:r w:rsidR="00D2764D" w:rsidRPr="00D2764D">
        <w:rPr>
          <w:b/>
          <w:lang w:val="en-US"/>
        </w:rPr>
        <w:t>Van Guelpen B</w:t>
      </w:r>
      <w:r w:rsidR="00D2764D" w:rsidRPr="00D2764D">
        <w:rPr>
          <w:lang w:val="en-US"/>
        </w:rPr>
        <w:t xml:space="preserve">, Visvanathan K, Vodicka P, White E, Wolk A, Woods MO, Wu AH, Zemlianskaia N, Chang-Claude J, Gauderman WJ, Hsu L, Kundaje A, Peters U. </w:t>
      </w:r>
      <w:r w:rsidR="00D2764D" w:rsidRPr="00D2764D">
        <w:rPr>
          <w:b/>
          <w:lang w:val="en-US"/>
        </w:rPr>
        <w:t>Beyond GWAS of Colorectal Cancer: Evidence of Interaction with Alcohol Consumption and Putative Causal Variant for the 10q24.2 Region</w:t>
      </w:r>
      <w:r w:rsidR="00D2764D" w:rsidRPr="00D2764D">
        <w:rPr>
          <w:lang w:val="en-US"/>
        </w:rPr>
        <w:t xml:space="preserve">. Cancer Epidemiol Biomarkers Prev. 2022;31(5):1077-1089. doi: 10.1158/1055-9965.EPI-21-1003. </w:t>
      </w:r>
      <w:r w:rsidR="00836F5E">
        <w:rPr>
          <w:lang w:val="en-US"/>
        </w:rPr>
        <w:t xml:space="preserve">                                                                                                                            </w:t>
      </w:r>
      <w:r w:rsidR="00D2764D" w:rsidRPr="00D2764D">
        <w:rPr>
          <w:lang w:val="en-US"/>
        </w:rPr>
        <w:t xml:space="preserve">PMID: </w:t>
      </w:r>
      <w:bookmarkStart w:id="30" w:name="_Hlk104193599"/>
      <w:r w:rsidR="00D2764D" w:rsidRPr="00D2764D">
        <w:rPr>
          <w:lang w:val="en-US"/>
        </w:rPr>
        <w:t>35438744</w:t>
      </w:r>
      <w:bookmarkEnd w:id="30"/>
    </w:p>
    <w:p w14:paraId="02F85648" w14:textId="29CDF448" w:rsidR="00064493" w:rsidRPr="00064493" w:rsidRDefault="00064493" w:rsidP="00D2764D">
      <w:pPr>
        <w:pStyle w:val="Liststycke"/>
        <w:numPr>
          <w:ilvl w:val="0"/>
          <w:numId w:val="4"/>
        </w:numPr>
        <w:ind w:hanging="786"/>
        <w:rPr>
          <w:rFonts w:cstheme="minorHAnsi"/>
          <w:lang w:val="en-US"/>
        </w:rPr>
      </w:pPr>
      <w:r>
        <w:rPr>
          <w:rFonts w:cstheme="minorHAnsi"/>
          <w:color w:val="212121"/>
          <w:shd w:val="clear" w:color="auto" w:fill="FFFFFF"/>
          <w:lang w:val="en-US"/>
        </w:rPr>
        <w:t>*</w:t>
      </w:r>
      <w:r w:rsidRPr="00064493">
        <w:rPr>
          <w:rFonts w:cstheme="minorHAnsi"/>
          <w:color w:val="212121"/>
          <w:shd w:val="clear" w:color="auto" w:fill="FFFFFF"/>
          <w:lang w:val="en-US"/>
        </w:rPr>
        <w:t xml:space="preserve">Kissel T, Hafkenscheid L, Wesemael TJ, Tamai M, Kawashiri SY, Kawakami A, El-Gabalawy HS, van Schaardenburg D, </w:t>
      </w:r>
      <w:r w:rsidRPr="00064493">
        <w:rPr>
          <w:rFonts w:cstheme="minorHAnsi"/>
          <w:b/>
          <w:bCs/>
          <w:color w:val="212121"/>
          <w:shd w:val="clear" w:color="auto" w:fill="FFFFFF"/>
          <w:lang w:val="en-US"/>
        </w:rPr>
        <w:t>Rantapää-Dahlqvist S</w:t>
      </w:r>
      <w:r w:rsidRPr="00064493">
        <w:rPr>
          <w:rFonts w:cstheme="minorHAnsi"/>
          <w:color w:val="212121"/>
          <w:shd w:val="clear" w:color="auto" w:fill="FFFFFF"/>
          <w:lang w:val="en-US"/>
        </w:rPr>
        <w:t xml:space="preserve">, Wuhrer M, van der Helm-van Mil AHM, Allaart CF, van der Woude D, Scherer HU, Toes REM, Huizinga TWJ. </w:t>
      </w:r>
      <w:r w:rsidRPr="00064493">
        <w:rPr>
          <w:rFonts w:cstheme="minorHAnsi"/>
          <w:b/>
          <w:bCs/>
          <w:color w:val="212121"/>
          <w:shd w:val="clear" w:color="auto" w:fill="FFFFFF"/>
          <w:lang w:val="en-US"/>
        </w:rPr>
        <w:t>IgG Anti-Citrullinated Protein Antibody Variable Domain Glycosylation Increases Before the Onset of Rheumatoid Arthritis and Stabilizes Thereafter: A Cross-Sectional Study Encompassing ~1,500 Samples.</w:t>
      </w:r>
      <w:r w:rsidRPr="00064493">
        <w:rPr>
          <w:rFonts w:cstheme="minorHAnsi"/>
          <w:color w:val="212121"/>
          <w:shd w:val="clear" w:color="auto" w:fill="FFFFFF"/>
          <w:lang w:val="en-US"/>
        </w:rPr>
        <w:t xml:space="preserve"> Arthritis Rheumatol. 2022 Jul;74(7):1147-1158. doi: 10.1002/art.42098. Epub 2022 May 28. PMID: 35188715; PMCID: PMC9544857.</w:t>
      </w:r>
    </w:p>
    <w:p w14:paraId="542FF861" w14:textId="72107E92" w:rsidR="00CC57EB" w:rsidRPr="00CC57EB" w:rsidRDefault="005F7AC1" w:rsidP="000C2175">
      <w:pPr>
        <w:pStyle w:val="Liststycke"/>
        <w:numPr>
          <w:ilvl w:val="0"/>
          <w:numId w:val="4"/>
        </w:numPr>
        <w:ind w:hanging="786"/>
        <w:rPr>
          <w:lang w:val="en-US"/>
        </w:rPr>
      </w:pPr>
      <w:r>
        <w:rPr>
          <w:lang w:val="en-US"/>
        </w:rPr>
        <w:t>*</w:t>
      </w:r>
      <w:r w:rsidR="00CC57EB" w:rsidRPr="00CC57EB">
        <w:rPr>
          <w:lang w:val="en-US"/>
        </w:rPr>
        <w:t xml:space="preserve">Kissel T, van Wesemael TJ, </w:t>
      </w:r>
      <w:r w:rsidR="00CC57EB" w:rsidRPr="006C47BD">
        <w:rPr>
          <w:b/>
          <w:bCs/>
          <w:lang w:val="en-US"/>
        </w:rPr>
        <w:t>Lundquist A, Kokkonen H</w:t>
      </w:r>
      <w:r w:rsidR="00CC57EB" w:rsidRPr="00CC57EB">
        <w:rPr>
          <w:lang w:val="en-US"/>
        </w:rPr>
        <w:t xml:space="preserve">, Kawakami A, Tamai M, van Schaardenburg D, Wuhrer M, Huizinga TW, Scherer HU, van der Woude D, </w:t>
      </w:r>
      <w:r w:rsidR="00CC57EB" w:rsidRPr="00CC57EB">
        <w:rPr>
          <w:b/>
          <w:lang w:val="en-US"/>
        </w:rPr>
        <w:t>Rantapää-Dahlqvist S,</w:t>
      </w:r>
      <w:r w:rsidR="00CC57EB" w:rsidRPr="00CC57EB">
        <w:rPr>
          <w:lang w:val="en-US"/>
        </w:rPr>
        <w:t xml:space="preserve"> Toes REM. </w:t>
      </w:r>
      <w:r w:rsidR="00CC57EB" w:rsidRPr="00CC57EB">
        <w:rPr>
          <w:b/>
          <w:lang w:val="en-US"/>
        </w:rPr>
        <w:t xml:space="preserve">Genetic predisposition (HLA-SE) is associated with ACPA-IgG variable domain </w:t>
      </w:r>
      <w:r w:rsidR="00CC57EB" w:rsidRPr="00CC57EB">
        <w:rPr>
          <w:b/>
          <w:lang w:val="en-US"/>
        </w:rPr>
        <w:lastRenderedPageBreak/>
        <w:t>glycosylation in the predisease phase of RA</w:t>
      </w:r>
      <w:r w:rsidR="00CC57EB" w:rsidRPr="00CC57EB">
        <w:rPr>
          <w:lang w:val="en-US"/>
        </w:rPr>
        <w:t xml:space="preserve">. Ann Rheum Dis. 2022;81(1):141-143. doi: 10.1136/annrheumdis-2021-220841.                                                                                                           PMID: </w:t>
      </w:r>
      <w:bookmarkStart w:id="31" w:name="_Hlk117830980"/>
      <w:r w:rsidR="00CC57EB" w:rsidRPr="00CC57EB">
        <w:rPr>
          <w:lang w:val="en-US"/>
        </w:rPr>
        <w:t>34385139</w:t>
      </w:r>
      <w:bookmarkEnd w:id="31"/>
    </w:p>
    <w:p w14:paraId="4F588BA3" w14:textId="61B4571A" w:rsidR="00D2764D" w:rsidRPr="00D2764D" w:rsidRDefault="001E3BA5" w:rsidP="00D2764D">
      <w:pPr>
        <w:pStyle w:val="Liststycke"/>
        <w:numPr>
          <w:ilvl w:val="0"/>
          <w:numId w:val="4"/>
        </w:numPr>
        <w:ind w:hanging="786"/>
        <w:rPr>
          <w:lang w:val="en-US"/>
        </w:rPr>
      </w:pPr>
      <w:bookmarkStart w:id="32" w:name="_Hlk120689470"/>
      <w:r>
        <w:rPr>
          <w:lang w:val="en-US"/>
        </w:rPr>
        <w:t>*</w:t>
      </w:r>
      <w:r w:rsidR="00D2764D" w:rsidRPr="00D2764D">
        <w:rPr>
          <w:lang w:val="en-US"/>
        </w:rPr>
        <w:t xml:space="preserve">Klein RJ, Vertosick E, Sjoberg D, Ulmert D, Rönn AC, </w:t>
      </w:r>
      <w:r w:rsidR="00D2764D" w:rsidRPr="00D2764D">
        <w:rPr>
          <w:b/>
          <w:lang w:val="en-US"/>
        </w:rPr>
        <w:t>Häggström C, Thysell E, Hallmans G</w:t>
      </w:r>
      <w:r w:rsidR="00D2764D" w:rsidRPr="00D2764D">
        <w:rPr>
          <w:lang w:val="en-US"/>
        </w:rPr>
        <w:t xml:space="preserve">, Dahlin A, Stattin P, Melander O, Vickers A, Lilja H. </w:t>
      </w:r>
      <w:r w:rsidR="00D2764D" w:rsidRPr="00D2764D">
        <w:rPr>
          <w:b/>
          <w:lang w:val="en-US"/>
        </w:rPr>
        <w:t>Prostate cancer polygenic risk score and prediction of lethal prostate cancer.</w:t>
      </w:r>
      <w:r w:rsidR="00D2764D" w:rsidRPr="00D2764D">
        <w:rPr>
          <w:lang w:val="en-US"/>
        </w:rPr>
        <w:t xml:space="preserve"> NPJ Precis Oncol. 2022;6(1):25. doi: 10.1038/s41698-022-00266-8.                              PMID: 35396534</w:t>
      </w:r>
    </w:p>
    <w:bookmarkEnd w:id="32"/>
    <w:p w14:paraId="3D6C7FCD" w14:textId="77777777" w:rsidR="002319DC" w:rsidRDefault="002319DC" w:rsidP="00631B52">
      <w:pPr>
        <w:pStyle w:val="Liststycke"/>
        <w:numPr>
          <w:ilvl w:val="0"/>
          <w:numId w:val="4"/>
        </w:numPr>
        <w:ind w:hanging="786"/>
        <w:rPr>
          <w:lang w:val="en-US"/>
        </w:rPr>
      </w:pPr>
      <w:r w:rsidRPr="002319DC">
        <w:rPr>
          <w:lang w:val="en-US"/>
        </w:rPr>
        <w:t xml:space="preserve">Kohls M, Freisling H, Charvat H, Soerjomataram I, Viallon V, Davila-Batista V, Kaaks R, Turzanski-Fortner R, Aleksandrova K, Schulze MB, Dahm CC, Tilma Vistisen H, Rostgaard-Hansen AL, Tjønneland A, Bonet C, Sánchez MJ, Colorado-Yohar S, Masala G, Palli D, Krogh V, Ricceri F, </w:t>
      </w:r>
      <w:r w:rsidRPr="002319DC">
        <w:rPr>
          <w:b/>
          <w:lang w:val="en-US"/>
        </w:rPr>
        <w:t>Rolandsson O,</w:t>
      </w:r>
      <w:r w:rsidRPr="002319DC">
        <w:rPr>
          <w:lang w:val="en-US"/>
        </w:rPr>
        <w:t xml:space="preserve"> </w:t>
      </w:r>
      <w:r w:rsidRPr="006C47BD">
        <w:rPr>
          <w:b/>
          <w:bCs/>
          <w:lang w:val="en-US"/>
        </w:rPr>
        <w:t>Lu SSM</w:t>
      </w:r>
      <w:r w:rsidRPr="002319DC">
        <w:rPr>
          <w:lang w:val="en-US"/>
        </w:rPr>
        <w:t xml:space="preserve">, Tsilidis KK, Weiderpass E, Gunter MJ, Ferrari P, Berger U, Arnold M. </w:t>
      </w:r>
      <w:r w:rsidRPr="002319DC">
        <w:rPr>
          <w:b/>
          <w:lang w:val="en-US"/>
        </w:rPr>
        <w:t>Impact of cumulative body mass index and cardiometabolic diseases on survival among patients with colorectal and breast cancer: a multi-centre cohort study</w:t>
      </w:r>
      <w:r w:rsidRPr="002319DC">
        <w:rPr>
          <w:lang w:val="en-US"/>
        </w:rPr>
        <w:t xml:space="preserve">. BMC Cancer. 2022;22(1):546. doi: 10.1186/s12885-022-09589-y.                                        PMID: </w:t>
      </w:r>
      <w:bookmarkStart w:id="33" w:name="_Hlk111189858"/>
      <w:r w:rsidRPr="002319DC">
        <w:rPr>
          <w:lang w:val="en-US"/>
        </w:rPr>
        <w:t>35568802</w:t>
      </w:r>
      <w:bookmarkEnd w:id="33"/>
    </w:p>
    <w:p w14:paraId="066FC294" w14:textId="4704531F" w:rsidR="00046912" w:rsidRPr="00046912" w:rsidRDefault="00734675" w:rsidP="00046912">
      <w:pPr>
        <w:pStyle w:val="Liststycke"/>
        <w:numPr>
          <w:ilvl w:val="0"/>
          <w:numId w:val="4"/>
        </w:numPr>
        <w:ind w:hanging="786"/>
        <w:rPr>
          <w:lang w:val="en-US"/>
        </w:rPr>
      </w:pPr>
      <w:r w:rsidRPr="006C47BD">
        <w:rPr>
          <w:lang w:val="en-US"/>
        </w:rPr>
        <w:t>*</w:t>
      </w:r>
      <w:r w:rsidR="00046912" w:rsidRPr="006C47BD">
        <w:rPr>
          <w:b/>
          <w:bCs/>
          <w:lang w:val="en-US"/>
        </w:rPr>
        <w:t>Kokkonen H, Johansson L, Stenlund H</w:t>
      </w:r>
      <w:r w:rsidR="00046912" w:rsidRPr="00046912">
        <w:rPr>
          <w:lang w:val="en-US"/>
        </w:rPr>
        <w:t xml:space="preserve">, </w:t>
      </w:r>
      <w:r w:rsidR="00046912" w:rsidRPr="00046912">
        <w:rPr>
          <w:b/>
          <w:lang w:val="en-US"/>
        </w:rPr>
        <w:t>Rantapää-Dahlqvist S. Cardiovascular Risk Factors before Onset of Rheumatoid Arthritis Are Associated with Cardiovascular Events after Disease Onset: A Case-Control Study</w:t>
      </w:r>
      <w:r w:rsidR="00046912" w:rsidRPr="00046912">
        <w:rPr>
          <w:lang w:val="en-US"/>
        </w:rPr>
        <w:t>. J Clin Med. 2022;11(21):6535. doi: 10.3390/jcm11216535.</w:t>
      </w:r>
      <w:r w:rsidR="00046912">
        <w:rPr>
          <w:lang w:val="en-US"/>
        </w:rPr>
        <w:t xml:space="preserve">                    </w:t>
      </w:r>
      <w:r w:rsidR="00046912" w:rsidRPr="00046912">
        <w:rPr>
          <w:lang w:val="en-US"/>
        </w:rPr>
        <w:t xml:space="preserve"> PMID: </w:t>
      </w:r>
      <w:bookmarkStart w:id="34" w:name="_Hlk120688119"/>
      <w:r w:rsidR="00046912" w:rsidRPr="00046912">
        <w:rPr>
          <w:lang w:val="en-US"/>
        </w:rPr>
        <w:t>36362763</w:t>
      </w:r>
      <w:bookmarkEnd w:id="34"/>
    </w:p>
    <w:p w14:paraId="088858D9" w14:textId="5B9C5792" w:rsidR="00CC57EB" w:rsidRPr="00CC57EB" w:rsidRDefault="006C47BD" w:rsidP="000C2175">
      <w:pPr>
        <w:pStyle w:val="Liststycke"/>
        <w:numPr>
          <w:ilvl w:val="0"/>
          <w:numId w:val="4"/>
        </w:numPr>
        <w:ind w:hanging="786"/>
        <w:rPr>
          <w:lang w:val="en-US"/>
        </w:rPr>
      </w:pPr>
      <w:r>
        <w:rPr>
          <w:lang w:val="en-US"/>
        </w:rPr>
        <w:t>*</w:t>
      </w:r>
      <w:r w:rsidR="00CC57EB" w:rsidRPr="00CC57EB">
        <w:rPr>
          <w:lang w:val="en-US"/>
        </w:rPr>
        <w:t xml:space="preserve">Kolijn PM, Hosnijeh FS, </w:t>
      </w:r>
      <w:r w:rsidR="00CC57EB" w:rsidRPr="000C2175">
        <w:rPr>
          <w:b/>
          <w:lang w:val="en-US"/>
        </w:rPr>
        <w:t>Späth F</w:t>
      </w:r>
      <w:r w:rsidR="00CC57EB" w:rsidRPr="00CC57EB">
        <w:rPr>
          <w:lang w:val="en-US"/>
        </w:rPr>
        <w:t xml:space="preserve">, Hengeveld PJ, Agathangelidis A, Saleh M, Casabonne D, Benavente Y, Jerkeman M, Agudo A, Barricarte A, Besson C, Sánchez MJ, Chirlaque MD, Masala G, Sacerdote C, Grioni S, Schulze MB, Nieters A, Engelfriet P, </w:t>
      </w:r>
      <w:r w:rsidR="00CC57EB" w:rsidRPr="006C47BD">
        <w:rPr>
          <w:b/>
          <w:bCs/>
          <w:lang w:val="en-US"/>
        </w:rPr>
        <w:t>Hultdin M</w:t>
      </w:r>
      <w:r w:rsidR="00CC57EB" w:rsidRPr="00CC57EB">
        <w:rPr>
          <w:lang w:val="en-US"/>
        </w:rPr>
        <w:t xml:space="preserve">, McKay JD, Vermeulen RCH, Langerak AW. </w:t>
      </w:r>
      <w:r w:rsidR="00CC57EB" w:rsidRPr="00CC57EB">
        <w:rPr>
          <w:b/>
          <w:lang w:val="en-US"/>
        </w:rPr>
        <w:t>High-risk subtypes of chronic lymphocytic leukemia are detectable as early as 16 years prior to diagnosis.</w:t>
      </w:r>
      <w:r w:rsidR="00CC57EB" w:rsidRPr="00CC57EB">
        <w:rPr>
          <w:lang w:val="en-US"/>
        </w:rPr>
        <w:t xml:space="preserve"> Blood. 2022;139(10):1557-1563. doi: 10.1182/blood.2021012890.            PMID: </w:t>
      </w:r>
      <w:bookmarkStart w:id="35" w:name="_Hlk117831046"/>
      <w:r w:rsidR="00CC57EB" w:rsidRPr="00CC57EB">
        <w:rPr>
          <w:lang w:val="en-US"/>
        </w:rPr>
        <w:t>34662377</w:t>
      </w:r>
      <w:bookmarkEnd w:id="35"/>
    </w:p>
    <w:p w14:paraId="71C52F55" w14:textId="4BC93236" w:rsidR="00355DBD" w:rsidRDefault="00734675" w:rsidP="00355DBD">
      <w:pPr>
        <w:pStyle w:val="Liststycke"/>
        <w:numPr>
          <w:ilvl w:val="0"/>
          <w:numId w:val="4"/>
        </w:numPr>
        <w:spacing w:after="0" w:line="240" w:lineRule="auto"/>
        <w:ind w:hanging="786"/>
        <w:rPr>
          <w:rFonts w:eastAsia="Times New Roman" w:cstheme="minorHAnsi"/>
          <w:lang w:val="en-US" w:eastAsia="sv-SE"/>
        </w:rPr>
      </w:pPr>
      <w:r>
        <w:rPr>
          <w:rFonts w:eastAsia="Times New Roman" w:cstheme="minorHAnsi"/>
          <w:lang w:val="en-US" w:eastAsia="sv-SE"/>
        </w:rPr>
        <w:t>*</w:t>
      </w:r>
      <w:r w:rsidR="00355DBD" w:rsidRPr="00407A5E">
        <w:rPr>
          <w:rFonts w:eastAsia="Times New Roman" w:cstheme="minorHAnsi"/>
          <w:lang w:val="en-US" w:eastAsia="sv-SE"/>
        </w:rPr>
        <w:t xml:space="preserve">Labadie JD, Savas S, Harrison TA, Banbury B, Huang Y, Buchanan DD, Campbell PT, Gallinger SJ, Giles GG, Gunter MJ, Hoffmeister M, Hsu L, Jenkins MA, Lin Y, Ogino S, Phipps AI, Slattery ML, Steinfelder RS, Sun W, </w:t>
      </w:r>
      <w:r w:rsidR="00355DBD" w:rsidRPr="00407A5E">
        <w:rPr>
          <w:rFonts w:eastAsia="Times New Roman" w:cstheme="minorHAnsi"/>
          <w:b/>
          <w:lang w:val="en-US" w:eastAsia="sv-SE"/>
        </w:rPr>
        <w:t>Van Guelpen B,</w:t>
      </w:r>
      <w:r w:rsidR="00355DBD" w:rsidRPr="00407A5E">
        <w:rPr>
          <w:rFonts w:eastAsia="Times New Roman" w:cstheme="minorHAnsi"/>
          <w:lang w:val="en-US" w:eastAsia="sv-SE"/>
        </w:rPr>
        <w:t xml:space="preserve"> Hua X, Figuieredo JC, Pai RK, Nassir R, Qi L, Chan AT, Peters U, Newcomb PA. </w:t>
      </w:r>
      <w:r w:rsidR="00355DBD" w:rsidRPr="00407A5E">
        <w:rPr>
          <w:rFonts w:eastAsia="Times New Roman" w:cstheme="minorHAnsi"/>
          <w:b/>
          <w:lang w:val="en-US" w:eastAsia="sv-SE"/>
        </w:rPr>
        <w:t>Genome-wide association study identifies tumor anatomical site-specific risk variants for colorectal cancer survival.</w:t>
      </w:r>
      <w:r w:rsidR="00355DBD" w:rsidRPr="00407A5E">
        <w:rPr>
          <w:rFonts w:eastAsia="Times New Roman" w:cstheme="minorHAnsi"/>
          <w:lang w:val="en-US" w:eastAsia="sv-SE"/>
        </w:rPr>
        <w:t xml:space="preserve"> Sci Rep. 2022;12(1):127. doi: 10.1038/s41598-021-03945-x. </w:t>
      </w:r>
      <w:r w:rsidR="004A130B">
        <w:rPr>
          <w:rFonts w:eastAsia="Times New Roman" w:cstheme="minorHAnsi"/>
          <w:lang w:val="en-US" w:eastAsia="sv-SE"/>
        </w:rPr>
        <w:t xml:space="preserve">                                                                                        </w:t>
      </w:r>
      <w:r w:rsidR="00355DBD" w:rsidRPr="00407A5E">
        <w:rPr>
          <w:rFonts w:eastAsia="Times New Roman" w:cstheme="minorHAnsi"/>
          <w:lang w:val="en-US" w:eastAsia="sv-SE"/>
        </w:rPr>
        <w:t>PMID: 34996992</w:t>
      </w:r>
    </w:p>
    <w:p w14:paraId="009814DE" w14:textId="79A72D2B" w:rsidR="00024E05" w:rsidRPr="00024E05" w:rsidRDefault="00024E05" w:rsidP="00355DBD">
      <w:pPr>
        <w:pStyle w:val="Liststycke"/>
        <w:numPr>
          <w:ilvl w:val="0"/>
          <w:numId w:val="4"/>
        </w:numPr>
        <w:spacing w:after="0" w:line="240" w:lineRule="auto"/>
        <w:ind w:hanging="786"/>
        <w:rPr>
          <w:rFonts w:eastAsia="Times New Roman" w:cstheme="minorHAnsi"/>
          <w:lang w:val="en-US" w:eastAsia="sv-SE"/>
        </w:rPr>
      </w:pPr>
      <w:r w:rsidRPr="00024E05">
        <w:rPr>
          <w:rFonts w:cstheme="minorHAnsi"/>
          <w:color w:val="212121"/>
          <w:shd w:val="clear" w:color="auto" w:fill="FFFFFF"/>
          <w:lang w:val="en-US"/>
        </w:rPr>
        <w:t>*</w:t>
      </w:r>
      <w:r w:rsidRPr="00024E05">
        <w:rPr>
          <w:rFonts w:cstheme="minorHAnsi"/>
          <w:b/>
          <w:bCs/>
          <w:color w:val="212121"/>
          <w:shd w:val="clear" w:color="auto" w:fill="FFFFFF"/>
          <w:lang w:val="en-US"/>
        </w:rPr>
        <w:t>Landfors F, Vikström S, Wennberg P, Jansson JH, Andersson J, Chorell E</w:t>
      </w:r>
      <w:r w:rsidRPr="00FE610A">
        <w:rPr>
          <w:rFonts w:cstheme="minorHAnsi"/>
          <w:b/>
          <w:bCs/>
          <w:color w:val="212121"/>
          <w:shd w:val="clear" w:color="auto" w:fill="FFFFFF"/>
          <w:lang w:val="en-US"/>
        </w:rPr>
        <w:t>. Leukotriene A4 Hydrolase and Hepatocyte Growth Factor Are Risk Factors of Sudden Cardiac Death Due to First-Ever Myocardial Infarction.</w:t>
      </w:r>
      <w:r w:rsidRPr="00024E05">
        <w:rPr>
          <w:rFonts w:cstheme="minorHAnsi"/>
          <w:color w:val="212121"/>
          <w:shd w:val="clear" w:color="auto" w:fill="FFFFFF"/>
          <w:lang w:val="en-US"/>
        </w:rPr>
        <w:t xml:space="preserve"> Int J Mol Sci. 2022 Sep 6;23(18):10251. doi: 10.3390/ijms231810251. PMID: 36142157; PMCID: PMC9499415.</w:t>
      </w:r>
    </w:p>
    <w:p w14:paraId="3AAF6D66" w14:textId="77777777" w:rsidR="00631B52" w:rsidRPr="00631B52" w:rsidRDefault="00631B52" w:rsidP="00631B52">
      <w:pPr>
        <w:pStyle w:val="Liststycke"/>
        <w:numPr>
          <w:ilvl w:val="0"/>
          <w:numId w:val="4"/>
        </w:numPr>
        <w:spacing w:after="0" w:line="240" w:lineRule="auto"/>
        <w:ind w:hanging="786"/>
        <w:rPr>
          <w:rFonts w:eastAsia="Times New Roman" w:cstheme="minorHAnsi"/>
          <w:lang w:val="en-US" w:eastAsia="sv-SE"/>
        </w:rPr>
      </w:pPr>
      <w:r w:rsidRPr="00631B52">
        <w:rPr>
          <w:rFonts w:eastAsia="Times New Roman" w:cstheme="minorHAnsi"/>
          <w:lang w:val="en-US" w:eastAsia="sv-SE"/>
        </w:rPr>
        <w:t xml:space="preserve">Lécuyer L, Laouali N, Dossus L, Shivappa N, Hébert JR, Agudo A, Tjonneland A, Halkjaer J, Overvad K, Katzke VA, Le Cornet C, Schulze MB, Jannasch F, Palli D, Agnoli C, Tumino R, Dragna L, Iannuzzo G, Jensen TE, Brustad M, Skeie G, Zamora-Ros R, Rodriguez-Barranco M, Amiano P, Chirlaque MD, Ardanaz E, Almquist M, Sonestedt E, </w:t>
      </w:r>
      <w:r w:rsidRPr="00631B52">
        <w:rPr>
          <w:rFonts w:eastAsia="Times New Roman" w:cstheme="minorHAnsi"/>
          <w:b/>
          <w:lang w:val="en-US" w:eastAsia="sv-SE"/>
        </w:rPr>
        <w:t>Sandström M, Nilsson LM</w:t>
      </w:r>
      <w:r w:rsidRPr="00631B52">
        <w:rPr>
          <w:rFonts w:eastAsia="Times New Roman" w:cstheme="minorHAnsi"/>
          <w:lang w:val="en-US" w:eastAsia="sv-SE"/>
        </w:rPr>
        <w:t xml:space="preserve">, Weiderpass E, Huybrechts I, Rinaldi S, Boutron-Ruault MC, Truong T. </w:t>
      </w:r>
      <w:r w:rsidRPr="00631B52">
        <w:rPr>
          <w:rFonts w:eastAsia="Times New Roman" w:cstheme="minorHAnsi"/>
          <w:b/>
          <w:lang w:val="en-US" w:eastAsia="sv-SE"/>
        </w:rPr>
        <w:t xml:space="preserve">Inflammatory potential of the diet and association with risk of differentiated thyroid cancer in the European Prospective Investigation into Cancer and Nutrition (EPIC) cohort. </w:t>
      </w:r>
      <w:r w:rsidRPr="00631B52">
        <w:rPr>
          <w:rFonts w:eastAsia="Times New Roman" w:cstheme="minorHAnsi"/>
          <w:lang w:val="en-US" w:eastAsia="sv-SE"/>
        </w:rPr>
        <w:t>Eur J Nutr. 2022</w:t>
      </w:r>
      <w:r w:rsidR="000C2175" w:rsidRPr="003711FB">
        <w:rPr>
          <w:rStyle w:val="cit"/>
          <w:lang w:val="en-US"/>
        </w:rPr>
        <w:t>;61(7):3625-3635</w:t>
      </w:r>
      <w:r w:rsidRPr="00631B52">
        <w:rPr>
          <w:rFonts w:eastAsia="Times New Roman" w:cstheme="minorHAnsi"/>
          <w:lang w:val="en-US" w:eastAsia="sv-SE"/>
        </w:rPr>
        <w:t xml:space="preserve">. doi: 10.1007/s00394-022-02897-w.                          PMID: </w:t>
      </w:r>
      <w:bookmarkStart w:id="36" w:name="_Hlk111189981"/>
      <w:r w:rsidRPr="00631B52">
        <w:rPr>
          <w:rFonts w:eastAsia="Times New Roman" w:cstheme="minorHAnsi"/>
          <w:lang w:val="en-US" w:eastAsia="sv-SE"/>
        </w:rPr>
        <w:t>35635567</w:t>
      </w:r>
      <w:bookmarkEnd w:id="36"/>
    </w:p>
    <w:p w14:paraId="0A3C024B" w14:textId="0E1EF075" w:rsidR="00355DBD" w:rsidRDefault="009055E2" w:rsidP="00355DBD">
      <w:pPr>
        <w:pStyle w:val="Liststycke"/>
        <w:numPr>
          <w:ilvl w:val="0"/>
          <w:numId w:val="4"/>
        </w:numPr>
        <w:ind w:hanging="786"/>
        <w:rPr>
          <w:lang w:val="en-US"/>
        </w:rPr>
      </w:pPr>
      <w:r>
        <w:rPr>
          <w:lang w:val="en-US"/>
        </w:rPr>
        <w:t>*</w:t>
      </w:r>
      <w:r w:rsidR="00355DBD" w:rsidRPr="00355DBD">
        <w:rPr>
          <w:lang w:val="en-US"/>
        </w:rPr>
        <w:t>Li Y, Xiao X, Li J, Byun J, Cheng C, Bossé Y, McKay J, Albanes D, Lam S, Tardon A, Chen C, Bojesen SE, Landi MT</w:t>
      </w:r>
      <w:r w:rsidR="00355DBD" w:rsidRPr="00391FB9">
        <w:rPr>
          <w:lang w:val="en-US"/>
        </w:rPr>
        <w:t>, Johansson M,</w:t>
      </w:r>
      <w:r w:rsidR="00355DBD" w:rsidRPr="00355DBD">
        <w:rPr>
          <w:lang w:val="en-US"/>
        </w:rPr>
        <w:t xml:space="preserve"> Risch A, Bickeböller H, Wichmann HE, Christiani DC, Rennert G, Arnold S, Goodman G, Field JK, Davies MPA, Shete SS, Le Marchand L, Melander O, Brunnström H, Liu G, Hung RJ, Andrew AS, Kiemeney LA, Shen H, Sun R, Zienolddiny S, </w:t>
      </w:r>
      <w:r w:rsidR="00355DBD" w:rsidRPr="00355DBD">
        <w:rPr>
          <w:b/>
          <w:lang w:val="en-US"/>
        </w:rPr>
        <w:t>Grankvist K, Johansson M</w:t>
      </w:r>
      <w:r w:rsidR="00355DBD" w:rsidRPr="00355DBD">
        <w:rPr>
          <w:lang w:val="en-US"/>
        </w:rPr>
        <w:t xml:space="preserve">, Caporaso N, Teare DM, Hong YC, Lazarus P, Schabath MB, Aldrich MC, Schwartz AG, Gorlov I, Purrington K, Yang P, Liu Y, Han Y, Bailey-Wilson JE, Pinney SM, Mandal D, Willey JC, Gaba C, Brennan P, Amos CI; INTEGRAL-ILCCO lung cancer consortium. </w:t>
      </w:r>
      <w:r w:rsidR="00355DBD" w:rsidRPr="00355DBD">
        <w:rPr>
          <w:b/>
          <w:lang w:val="en-US"/>
        </w:rPr>
        <w:t xml:space="preserve">Genome-wide interaction </w:t>
      </w:r>
      <w:r w:rsidR="00355DBD" w:rsidRPr="00355DBD">
        <w:rPr>
          <w:b/>
          <w:lang w:val="en-US"/>
        </w:rPr>
        <w:lastRenderedPageBreak/>
        <w:t>analysis identified low-frequency variants with sex disparity in lung cancer risk.</w:t>
      </w:r>
      <w:r w:rsidR="00355DBD" w:rsidRPr="00355DBD">
        <w:rPr>
          <w:lang w:val="en-US"/>
        </w:rPr>
        <w:t xml:space="preserve"> Hum Mol Genet. 2022</w:t>
      </w:r>
      <w:r w:rsidR="000C2175">
        <w:rPr>
          <w:rStyle w:val="cit"/>
        </w:rPr>
        <w:t>;31(16):2831-2843</w:t>
      </w:r>
      <w:r w:rsidR="00355DBD" w:rsidRPr="00355DBD">
        <w:rPr>
          <w:lang w:val="en-US"/>
        </w:rPr>
        <w:t xml:space="preserve">. doi: 10.1093/hmg/ddac030.                                     </w:t>
      </w:r>
      <w:r w:rsidR="004A130B">
        <w:rPr>
          <w:lang w:val="en-US"/>
        </w:rPr>
        <w:t xml:space="preserve">        </w:t>
      </w:r>
      <w:r w:rsidR="000C2175">
        <w:rPr>
          <w:lang w:val="en-US"/>
        </w:rPr>
        <w:t xml:space="preserve">    </w:t>
      </w:r>
      <w:r w:rsidR="004A130B">
        <w:rPr>
          <w:lang w:val="en-US"/>
        </w:rPr>
        <w:t xml:space="preserve">        </w:t>
      </w:r>
      <w:r w:rsidR="00355DBD" w:rsidRPr="00355DBD">
        <w:rPr>
          <w:lang w:val="en-US"/>
        </w:rPr>
        <w:t>PMID: 35138370</w:t>
      </w:r>
    </w:p>
    <w:p w14:paraId="3B309CA3" w14:textId="77777777" w:rsidR="007A2F9B" w:rsidRDefault="007A2F9B" w:rsidP="007A2F9B">
      <w:pPr>
        <w:pStyle w:val="Liststycke"/>
        <w:numPr>
          <w:ilvl w:val="0"/>
          <w:numId w:val="4"/>
        </w:numPr>
        <w:ind w:hanging="786"/>
        <w:rPr>
          <w:lang w:val="en-US"/>
        </w:rPr>
      </w:pPr>
      <w:r w:rsidRPr="004C3647">
        <w:rPr>
          <w:b/>
          <w:bCs/>
          <w:lang w:val="en-US"/>
        </w:rPr>
        <w:t>Lind MM</w:t>
      </w:r>
      <w:r w:rsidRPr="00631B52">
        <w:rPr>
          <w:lang w:val="en-US"/>
        </w:rPr>
        <w:t xml:space="preserve">, </w:t>
      </w:r>
      <w:r w:rsidRPr="00631B52">
        <w:rPr>
          <w:b/>
          <w:lang w:val="en-US"/>
        </w:rPr>
        <w:t>Johansson M</w:t>
      </w:r>
      <w:r w:rsidRPr="00631B52">
        <w:rPr>
          <w:lang w:val="en-US"/>
        </w:rPr>
        <w:t xml:space="preserve">, Själander A, </w:t>
      </w:r>
      <w:r w:rsidRPr="00631B52">
        <w:rPr>
          <w:b/>
          <w:lang w:val="en-US"/>
        </w:rPr>
        <w:t>Johansson L. Incidence and risk factors of venous thromboembolism in men and women.</w:t>
      </w:r>
      <w:r w:rsidRPr="00631B52">
        <w:rPr>
          <w:lang w:val="en-US"/>
        </w:rPr>
        <w:t xml:space="preserve"> Thromb Res. 2022;214:82-86. doi: 10.1016/j.thromres.2022.04.014.                                          </w:t>
      </w:r>
      <w:r w:rsidR="000C2175">
        <w:rPr>
          <w:lang w:val="en-US"/>
        </w:rPr>
        <w:t xml:space="preserve">                                          </w:t>
      </w:r>
      <w:r w:rsidRPr="00631B52">
        <w:rPr>
          <w:lang w:val="en-US"/>
        </w:rPr>
        <w:t xml:space="preserve"> PMID: </w:t>
      </w:r>
      <w:bookmarkStart w:id="37" w:name="_Hlk111190103"/>
      <w:r w:rsidRPr="00631B52">
        <w:rPr>
          <w:lang w:val="en-US"/>
        </w:rPr>
        <w:t>35523076</w:t>
      </w:r>
      <w:bookmarkEnd w:id="37"/>
    </w:p>
    <w:p w14:paraId="52F5E531" w14:textId="77777777" w:rsidR="007A2F9B" w:rsidRPr="007A2F9B" w:rsidRDefault="007A2F9B" w:rsidP="007A2F9B">
      <w:pPr>
        <w:pStyle w:val="Liststycke"/>
        <w:numPr>
          <w:ilvl w:val="0"/>
          <w:numId w:val="4"/>
        </w:numPr>
        <w:ind w:hanging="786"/>
        <w:rPr>
          <w:lang w:val="en-US"/>
        </w:rPr>
      </w:pPr>
      <w:r w:rsidRPr="007A2F9B">
        <w:rPr>
          <w:lang w:val="en-US"/>
        </w:rPr>
        <w:t xml:space="preserve">Llaha F, Cayssials V, Farràs M, Agudo A, </w:t>
      </w:r>
      <w:r w:rsidRPr="007A2F9B">
        <w:rPr>
          <w:b/>
          <w:lang w:val="en-US"/>
        </w:rPr>
        <w:t>Sandström M,</w:t>
      </w:r>
      <w:r w:rsidRPr="007A2F9B">
        <w:rPr>
          <w:lang w:val="en-US"/>
        </w:rPr>
        <w:t xml:space="preserve"> Eriksen AK, Tjønneland A, Boutron-Ruault MC, Laouali N, Truong T, Le Cornet C, Katzke V, Schulze M, Palli D, Krogh V, Signoriello S, Tumino R, Ricceri F, Skeie G, Jensen TME, Chen SLF, Lasheras C, Rodriguez-Barranco M, Amiano P, Huerta JM, Guevara M, Almquist M, </w:t>
      </w:r>
      <w:r w:rsidRPr="007352C7">
        <w:rPr>
          <w:b/>
          <w:bCs/>
          <w:lang w:val="en-US"/>
        </w:rPr>
        <w:t>Nilson LM,</w:t>
      </w:r>
      <w:r w:rsidRPr="007A2F9B">
        <w:rPr>
          <w:b/>
          <w:lang w:val="en-US"/>
        </w:rPr>
        <w:t xml:space="preserve"> Hennings J, </w:t>
      </w:r>
      <w:r w:rsidRPr="007A2F9B">
        <w:rPr>
          <w:lang w:val="en-US"/>
        </w:rPr>
        <w:t xml:space="preserve">Papier K, Heath A, Weiderpass E, Rinaldi S, Zamora-Ros R. </w:t>
      </w:r>
      <w:r w:rsidRPr="007A2F9B">
        <w:rPr>
          <w:b/>
          <w:lang w:val="en-US"/>
        </w:rPr>
        <w:t>Adherence to mediterranean diet and the risk of differentiated thyroid cancer in a European cohort: The EPIC study.</w:t>
      </w:r>
      <w:r w:rsidRPr="007A2F9B">
        <w:rPr>
          <w:lang w:val="en-US"/>
        </w:rPr>
        <w:t xml:space="preserve"> Front Nutr. 2022;9:982369. doi: 10.3389/fnut.2022.982369.          PMID: </w:t>
      </w:r>
      <w:bookmarkStart w:id="38" w:name="_Hlk115681738"/>
      <w:r w:rsidRPr="007A2F9B">
        <w:rPr>
          <w:lang w:val="en-US"/>
        </w:rPr>
        <w:t>36118743</w:t>
      </w:r>
      <w:bookmarkEnd w:id="38"/>
    </w:p>
    <w:p w14:paraId="3E6669AF" w14:textId="28F9D3B6" w:rsidR="00631B52" w:rsidRDefault="00090ECB" w:rsidP="00631B52">
      <w:pPr>
        <w:pStyle w:val="Liststycke"/>
        <w:numPr>
          <w:ilvl w:val="0"/>
          <w:numId w:val="4"/>
        </w:numPr>
        <w:spacing w:after="0"/>
        <w:ind w:hanging="786"/>
        <w:rPr>
          <w:lang w:val="en-US"/>
        </w:rPr>
      </w:pPr>
      <w:r w:rsidRPr="00090ECB">
        <w:rPr>
          <w:lang w:val="en-US"/>
        </w:rPr>
        <w:t>*</w:t>
      </w:r>
      <w:r w:rsidR="00631B52" w:rsidRPr="007352C7">
        <w:rPr>
          <w:b/>
          <w:bCs/>
          <w:lang w:val="en-US"/>
        </w:rPr>
        <w:t>Lopatko Lindman K, Jonsson C, Weidung B, Olsson J,</w:t>
      </w:r>
      <w:r w:rsidR="00631B52" w:rsidRPr="00631B52">
        <w:rPr>
          <w:lang w:val="en-US"/>
        </w:rPr>
        <w:t xml:space="preserve"> Pandey JP, Prokopenko D, Tanzi RE, </w:t>
      </w:r>
      <w:r w:rsidR="00631B52" w:rsidRPr="00631B52">
        <w:rPr>
          <w:b/>
          <w:lang w:val="en-US"/>
        </w:rPr>
        <w:t>Hallmans G</w:t>
      </w:r>
      <w:r w:rsidR="00631B52" w:rsidRPr="007352C7">
        <w:rPr>
          <w:b/>
          <w:lang w:val="en-US"/>
        </w:rPr>
        <w:t>, Eriksson S,</w:t>
      </w:r>
      <w:r w:rsidR="00631B52" w:rsidRPr="00631B52">
        <w:rPr>
          <w:lang w:val="en-US"/>
        </w:rPr>
        <w:t xml:space="preserve"> </w:t>
      </w:r>
      <w:r w:rsidR="00631B52" w:rsidRPr="00631B52">
        <w:rPr>
          <w:b/>
          <w:lang w:val="en-US"/>
        </w:rPr>
        <w:t>Elgh F, Lövheim H</w:t>
      </w:r>
      <w:r w:rsidR="00631B52" w:rsidRPr="00631B52">
        <w:rPr>
          <w:lang w:val="en-US"/>
        </w:rPr>
        <w:t xml:space="preserve">. </w:t>
      </w:r>
      <w:r w:rsidR="00631B52" w:rsidRPr="00631B52">
        <w:rPr>
          <w:b/>
          <w:lang w:val="en-US"/>
        </w:rPr>
        <w:t>PILRA polymorphism modifies the effect of APOE4 and GM17 on Alzheimer's disease risk.</w:t>
      </w:r>
      <w:r w:rsidR="00631B52" w:rsidRPr="00631B52">
        <w:rPr>
          <w:lang w:val="en-US"/>
        </w:rPr>
        <w:t xml:space="preserve"> Sci Rep. 2022;12(1):13264. doi: 10.1038/s41598-022-17058-6.               </w:t>
      </w:r>
      <w:r w:rsidR="00860DFC">
        <w:rPr>
          <w:lang w:val="en-US"/>
        </w:rPr>
        <w:t xml:space="preserve">                                                                                                                </w:t>
      </w:r>
      <w:r w:rsidR="00631B52" w:rsidRPr="00631B52">
        <w:rPr>
          <w:lang w:val="en-US"/>
        </w:rPr>
        <w:t xml:space="preserve"> PMID: </w:t>
      </w:r>
      <w:bookmarkStart w:id="39" w:name="_Hlk111190222"/>
      <w:r w:rsidR="00631B52" w:rsidRPr="00631B52">
        <w:rPr>
          <w:lang w:val="en-US"/>
        </w:rPr>
        <w:t>35918447</w:t>
      </w:r>
      <w:bookmarkEnd w:id="39"/>
    </w:p>
    <w:p w14:paraId="218DC7AE" w14:textId="6ED2D0DD" w:rsidR="00355DBD" w:rsidRDefault="00090ECB" w:rsidP="00355DBD">
      <w:pPr>
        <w:pStyle w:val="Liststycke"/>
        <w:numPr>
          <w:ilvl w:val="0"/>
          <w:numId w:val="4"/>
        </w:numPr>
        <w:ind w:hanging="786"/>
        <w:rPr>
          <w:lang w:val="en-US"/>
        </w:rPr>
      </w:pPr>
      <w:r>
        <w:rPr>
          <w:lang w:val="en-US"/>
        </w:rPr>
        <w:t>*</w:t>
      </w:r>
      <w:r w:rsidR="00355DBD" w:rsidRPr="00355DBD">
        <w:rPr>
          <w:lang w:val="en-US"/>
        </w:rPr>
        <w:t xml:space="preserve">Murphy N, Song M, Papadimitriou N, Carreras-Torres R, Langenberg C, Martin RM, Tsilidis KK, Barroso I, Chen J, Frayling T, Bull CJ, Vincent EE, Cotterchio M, Gruber SB, Pai RK, Newcomb PA, Perez-Cornago A, van Duijnhoven FJB, </w:t>
      </w:r>
      <w:r w:rsidR="00355DBD" w:rsidRPr="00355DBD">
        <w:rPr>
          <w:b/>
          <w:lang w:val="en-US"/>
        </w:rPr>
        <w:t>Van Guelpen B,</w:t>
      </w:r>
      <w:r w:rsidR="00355DBD" w:rsidRPr="00355DBD">
        <w:rPr>
          <w:lang w:val="en-US"/>
        </w:rPr>
        <w:t xml:space="preserve"> Vodicka P, Wolk A, Wu AH, Peters U, Chan AT, Gunter MJ. </w:t>
      </w:r>
      <w:r w:rsidR="00355DBD" w:rsidRPr="00355DBD">
        <w:rPr>
          <w:b/>
          <w:lang w:val="en-US"/>
        </w:rPr>
        <w:t>Associations Between Glycemic Traits and Colorectal Cancer: A Mendelian Randomization Analysis</w:t>
      </w:r>
      <w:r w:rsidR="00355DBD" w:rsidRPr="00355DBD">
        <w:rPr>
          <w:lang w:val="en-US"/>
        </w:rPr>
        <w:t>. J Natl Cancer Inst. 2022</w:t>
      </w:r>
      <w:r w:rsidR="00860DFC">
        <w:rPr>
          <w:rStyle w:val="cit"/>
        </w:rPr>
        <w:t>;114(5):740-752</w:t>
      </w:r>
      <w:r w:rsidR="00355DBD" w:rsidRPr="00355DBD">
        <w:rPr>
          <w:lang w:val="en-US"/>
        </w:rPr>
        <w:t xml:space="preserve">. doi: 10.1093/jnci/djac011.  </w:t>
      </w:r>
      <w:r w:rsidR="004A130B">
        <w:rPr>
          <w:lang w:val="en-US"/>
        </w:rPr>
        <w:t xml:space="preserve">           </w:t>
      </w:r>
      <w:r w:rsidR="00355DBD" w:rsidRPr="00355DBD">
        <w:rPr>
          <w:lang w:val="en-US"/>
        </w:rPr>
        <w:t>PMID: 35048991</w:t>
      </w:r>
    </w:p>
    <w:p w14:paraId="51667176" w14:textId="5DCC56CC" w:rsidR="00A40644" w:rsidRPr="00A40644" w:rsidRDefault="005C5371" w:rsidP="00860DFC">
      <w:pPr>
        <w:pStyle w:val="Liststycke"/>
        <w:numPr>
          <w:ilvl w:val="0"/>
          <w:numId w:val="4"/>
        </w:numPr>
        <w:ind w:hanging="786"/>
        <w:rPr>
          <w:lang w:val="en-US"/>
        </w:rPr>
      </w:pPr>
      <w:r>
        <w:rPr>
          <w:lang w:val="en-US"/>
        </w:rPr>
        <w:t>*</w:t>
      </w:r>
      <w:r w:rsidR="00A40644" w:rsidRPr="00A40644">
        <w:rPr>
          <w:lang w:val="en-US"/>
        </w:rPr>
        <w:t xml:space="preserve">Nethander M, Coward E, Reimann E, Grahnemo L, Gabrielsen ME, </w:t>
      </w:r>
      <w:r w:rsidR="00A40644" w:rsidRPr="00090ECB">
        <w:rPr>
          <w:b/>
          <w:bCs/>
          <w:lang w:val="en-US"/>
        </w:rPr>
        <w:t>Wibom C</w:t>
      </w:r>
      <w:r w:rsidR="00A40644" w:rsidRPr="00A40644">
        <w:rPr>
          <w:lang w:val="en-US"/>
        </w:rPr>
        <w:t xml:space="preserve">; Estonian Biobank Research Team, Mägi R, Funck-Brentano T, Hoff M, Langhammer A, </w:t>
      </w:r>
      <w:r w:rsidR="00A40644" w:rsidRPr="00A40644">
        <w:rPr>
          <w:b/>
          <w:lang w:val="en-US"/>
        </w:rPr>
        <w:t>Pettersson-Kymmer U,</w:t>
      </w:r>
      <w:r w:rsidR="00A40644" w:rsidRPr="00A40644">
        <w:rPr>
          <w:lang w:val="en-US"/>
        </w:rPr>
        <w:t xml:space="preserve"> Hveem K, Ohlsson C. </w:t>
      </w:r>
      <w:r w:rsidR="00A40644" w:rsidRPr="00A40644">
        <w:rPr>
          <w:b/>
          <w:lang w:val="en-US"/>
        </w:rPr>
        <w:t>Assessment of the genetic and clinical determinants of hip fracture risk: Genome-wide association and Mendelian randomization study.</w:t>
      </w:r>
      <w:r w:rsidR="00A40644" w:rsidRPr="00A40644">
        <w:rPr>
          <w:lang w:val="en-US"/>
        </w:rPr>
        <w:t xml:space="preserve"> Cell Rep Med. 2022;3(10):100776. doi: 10.1016/j.xcrm.2022.100776.                                               PMID: </w:t>
      </w:r>
      <w:bookmarkStart w:id="40" w:name="_Hlk117831243"/>
      <w:r w:rsidR="00A40644" w:rsidRPr="00A40644">
        <w:rPr>
          <w:lang w:val="en-US"/>
        </w:rPr>
        <w:t>36260985</w:t>
      </w:r>
      <w:bookmarkEnd w:id="40"/>
    </w:p>
    <w:p w14:paraId="621B91A9" w14:textId="4A92DE3C" w:rsidR="00470368" w:rsidRPr="00470368" w:rsidRDefault="00D07D2B" w:rsidP="00470368">
      <w:pPr>
        <w:pStyle w:val="Liststycke"/>
        <w:numPr>
          <w:ilvl w:val="0"/>
          <w:numId w:val="4"/>
        </w:numPr>
        <w:ind w:hanging="786"/>
        <w:rPr>
          <w:lang w:val="en-US"/>
        </w:rPr>
      </w:pPr>
      <w:r>
        <w:rPr>
          <w:lang w:val="en-US"/>
        </w:rPr>
        <w:t>*</w:t>
      </w:r>
      <w:r w:rsidR="00470368" w:rsidRPr="00470368">
        <w:rPr>
          <w:lang w:val="en-US"/>
        </w:rPr>
        <w:t xml:space="preserve">Nimptsch K, Aleksandrova K, Fedirko V, Jenab M, Gunter MJ, Siersema PD, Wu K, Katzke V, Kaaks R, Panico S, Palli D, May AM, Sieri S, Bueno-de-Mesquita B, Standahl K, Sánchez MJ, Perez-Cornago A, Olsen A, Tjønneland A, Bonet CB, Dahm CC, Chirlaque MD, Fiano V, Tumino R, Gurrea AB, Boutron-Ruault MC, Menegaux F, Severi G, </w:t>
      </w:r>
      <w:r w:rsidR="00470368" w:rsidRPr="00470368">
        <w:rPr>
          <w:b/>
          <w:lang w:val="en-US"/>
        </w:rPr>
        <w:t>van Guelpen B</w:t>
      </w:r>
      <w:r w:rsidR="00470368" w:rsidRPr="00470368">
        <w:rPr>
          <w:lang w:val="en-US"/>
        </w:rPr>
        <w:t xml:space="preserve">, Lee YA, Pischon T. </w:t>
      </w:r>
      <w:r w:rsidR="00470368" w:rsidRPr="00470368">
        <w:rPr>
          <w:b/>
          <w:lang w:val="en-US"/>
        </w:rPr>
        <w:t xml:space="preserve">Pre-diagnostic C-reactive protein concentrations, CRP genetic variation and mortality among individuals with colorectal cancer in Western European populations. </w:t>
      </w:r>
      <w:r w:rsidR="00470368" w:rsidRPr="00470368">
        <w:rPr>
          <w:lang w:val="en-US"/>
        </w:rPr>
        <w:t>BMC Cancer. 2022;22(1):695. doi: 10.1186/s12885-022-09778-9.</w:t>
      </w:r>
      <w:r w:rsidR="00860DFC">
        <w:rPr>
          <w:lang w:val="en-US"/>
        </w:rPr>
        <w:t xml:space="preserve">                                                                                         </w:t>
      </w:r>
      <w:r w:rsidR="00470368" w:rsidRPr="00470368">
        <w:rPr>
          <w:lang w:val="en-US"/>
        </w:rPr>
        <w:t xml:space="preserve"> PMID: </w:t>
      </w:r>
      <w:bookmarkStart w:id="41" w:name="_Hlk111190638"/>
      <w:r w:rsidR="00470368" w:rsidRPr="00470368">
        <w:rPr>
          <w:lang w:val="en-US"/>
        </w:rPr>
        <w:t>35739525</w:t>
      </w:r>
      <w:bookmarkEnd w:id="41"/>
    </w:p>
    <w:p w14:paraId="333462E4" w14:textId="2CDBB28C" w:rsidR="00046912" w:rsidRPr="00046912" w:rsidRDefault="008F3DA9" w:rsidP="00046912">
      <w:pPr>
        <w:pStyle w:val="Liststycke"/>
        <w:numPr>
          <w:ilvl w:val="0"/>
          <w:numId w:val="4"/>
        </w:numPr>
        <w:ind w:hanging="786"/>
        <w:rPr>
          <w:lang w:val="en-US"/>
        </w:rPr>
      </w:pPr>
      <w:r>
        <w:rPr>
          <w:lang w:val="en-US"/>
        </w:rPr>
        <w:t>*</w:t>
      </w:r>
      <w:r w:rsidR="00046912" w:rsidRPr="00046912">
        <w:rPr>
          <w:lang w:val="en-US"/>
        </w:rPr>
        <w:t xml:space="preserve">Nøst TH, Skogholt AH, Urbarova I, Mjelle R, Paulsen EE, Dønnem T, Andersen S, Markaki M, Røe OD, </w:t>
      </w:r>
      <w:r w:rsidR="00046912" w:rsidRPr="00046912">
        <w:rPr>
          <w:b/>
          <w:lang w:val="en-US"/>
        </w:rPr>
        <w:t xml:space="preserve">Johansson M, </w:t>
      </w:r>
      <w:r w:rsidR="00046912" w:rsidRPr="008F3DA9">
        <w:rPr>
          <w:bCs/>
          <w:lang w:val="en-US"/>
        </w:rPr>
        <w:t>Johansson M,</w:t>
      </w:r>
      <w:r w:rsidR="00046912" w:rsidRPr="00046912">
        <w:rPr>
          <w:lang w:val="en-US"/>
        </w:rPr>
        <w:t xml:space="preserve"> Grønberg BH, Sandanger TM, Saetrom P. </w:t>
      </w:r>
      <w:r w:rsidR="00046912" w:rsidRPr="00046912">
        <w:rPr>
          <w:b/>
          <w:lang w:val="en-US"/>
        </w:rPr>
        <w:t>Increased levels of microRNA-320 in blood serum and plasma is associated with imminent and advanced lung cancer.</w:t>
      </w:r>
      <w:r w:rsidR="00046912" w:rsidRPr="00046912">
        <w:rPr>
          <w:lang w:val="en-US"/>
        </w:rPr>
        <w:t xml:space="preserve"> Mol Oncol. 2022 Nov 7. doi: 10.1002/1878-0261.13336.  </w:t>
      </w:r>
      <w:r w:rsidR="00046912">
        <w:rPr>
          <w:lang w:val="en-US"/>
        </w:rPr>
        <w:t xml:space="preserve">               </w:t>
      </w:r>
      <w:r w:rsidR="00046912" w:rsidRPr="00046912">
        <w:rPr>
          <w:lang w:val="en-US"/>
        </w:rPr>
        <w:t xml:space="preserve">PMID: </w:t>
      </w:r>
      <w:bookmarkStart w:id="42" w:name="_Hlk120688308"/>
      <w:r w:rsidR="00046912" w:rsidRPr="00046912">
        <w:rPr>
          <w:lang w:val="en-US"/>
        </w:rPr>
        <w:t>36337027</w:t>
      </w:r>
      <w:bookmarkEnd w:id="42"/>
    </w:p>
    <w:p w14:paraId="7BC2A52F" w14:textId="4D6AC38C" w:rsidR="00A40644" w:rsidRDefault="003D5613" w:rsidP="00860DFC">
      <w:pPr>
        <w:pStyle w:val="Liststycke"/>
        <w:numPr>
          <w:ilvl w:val="0"/>
          <w:numId w:val="4"/>
        </w:numPr>
        <w:ind w:hanging="786"/>
        <w:rPr>
          <w:lang w:val="en-US"/>
        </w:rPr>
      </w:pPr>
      <w:r>
        <w:rPr>
          <w:lang w:val="en-US"/>
        </w:rPr>
        <w:t>*</w:t>
      </w:r>
      <w:r w:rsidR="00A40644" w:rsidRPr="00A40644">
        <w:rPr>
          <w:lang w:val="en-US"/>
        </w:rPr>
        <w:t xml:space="preserve">Papadimitriou N, Bouras E, van den Brandt PA, Muller DC, Papadopoulou A, Heath AK, Critselis E, Gunter MJ, Vineis P, Ferrari P, Weiderpass E, Boeing H, Bastide N, Merritt MA, Lopez DS, Bergmann MM, Perez-Cornago A, Schulze M, Skeie G, Srour B, Eriksen AK, </w:t>
      </w:r>
      <w:r w:rsidR="00A40644" w:rsidRPr="00A40644">
        <w:rPr>
          <w:b/>
          <w:lang w:val="en-US"/>
        </w:rPr>
        <w:t>Boden S, Johansson I,</w:t>
      </w:r>
      <w:r w:rsidR="00A40644" w:rsidRPr="00A40644">
        <w:rPr>
          <w:lang w:val="en-US"/>
        </w:rPr>
        <w:t xml:space="preserve"> Nøst TH, Lukic M, Ricceri F, Ericson U, Huerta JM, Dahm CC, Agnoli C, Amiano PE, Tjønneland A, Gurrea AB, Bueno-de-Mesquita B, Ardanaz E, Berntsson J, Sánchez MJ, Tumino R, Panico S, Katzke V, Jakszyn P, Masala G, Derksen JWG, Quirós JR, Severi G, Cross AJ, Riboli E, Tzoulaki I, Tsilidis KK. </w:t>
      </w:r>
      <w:r w:rsidR="00A40644" w:rsidRPr="00A40644">
        <w:rPr>
          <w:b/>
          <w:lang w:val="en-US"/>
        </w:rPr>
        <w:t>A Prospective Diet-Wide Association Study for Risk of Colorectal Cancer in EPIC</w:t>
      </w:r>
      <w:r w:rsidR="00A40644" w:rsidRPr="00A40644">
        <w:rPr>
          <w:lang w:val="en-US"/>
        </w:rPr>
        <w:t xml:space="preserve">. Clin Gastroenterol Hepatol. 2022;20(4):864-873.e13. doi: 10.1016/j.cgh.2021.04.028.                                                                      PMID: </w:t>
      </w:r>
      <w:bookmarkStart w:id="43" w:name="_Hlk117831294"/>
      <w:r w:rsidR="00A40644" w:rsidRPr="00A40644">
        <w:rPr>
          <w:lang w:val="en-US"/>
        </w:rPr>
        <w:t>33901663</w:t>
      </w:r>
      <w:bookmarkEnd w:id="43"/>
    </w:p>
    <w:p w14:paraId="7547EC8A" w14:textId="14F4049C" w:rsidR="00046912" w:rsidRPr="00046912" w:rsidRDefault="003D5613" w:rsidP="00046912">
      <w:pPr>
        <w:pStyle w:val="Liststycke"/>
        <w:numPr>
          <w:ilvl w:val="0"/>
          <w:numId w:val="4"/>
        </w:numPr>
        <w:ind w:hanging="786"/>
        <w:rPr>
          <w:lang w:val="en-US"/>
        </w:rPr>
      </w:pPr>
      <w:r>
        <w:rPr>
          <w:lang w:val="en-US"/>
        </w:rPr>
        <w:lastRenderedPageBreak/>
        <w:t>*</w:t>
      </w:r>
      <w:r w:rsidR="00046912" w:rsidRPr="00046912">
        <w:rPr>
          <w:lang w:val="en-US"/>
        </w:rPr>
        <w:t xml:space="preserve">Pham TT, Nimptsch K, Aleksandrova K, Jenab M, Reichmann R, Wu K, Tjønneland A, Kyrø C, Schulze MB, Kaaks R, Katzke V, Palli D, Pasanisi F, Ricceri F, Tumino R, Krogh V, Roodhart J, Castilla J, Sánchez MJ, Colorado-Yohar SM, </w:t>
      </w:r>
      <w:r w:rsidR="00046912" w:rsidRPr="00046912">
        <w:rPr>
          <w:b/>
          <w:lang w:val="en-US"/>
        </w:rPr>
        <w:t>Harbs J, Rutegård M</w:t>
      </w:r>
      <w:r w:rsidR="00046912" w:rsidRPr="00046912">
        <w:rPr>
          <w:lang w:val="en-US"/>
        </w:rPr>
        <w:t xml:space="preserve">, Papier K, Aglago EK, Dimou N, Mayen-Chacon AL, Weiderpass E, Pischon T. </w:t>
      </w:r>
      <w:r w:rsidR="00046912" w:rsidRPr="00046912">
        <w:rPr>
          <w:b/>
          <w:lang w:val="en-US"/>
        </w:rPr>
        <w:t>Pre-Diagnostic Circulating Resistin Concentrations Are Not Associated with Colorectal Cancer Risk in the European Prospective Investigation into Cancer and Nutrition Study</w:t>
      </w:r>
      <w:r w:rsidR="00046912" w:rsidRPr="00046912">
        <w:rPr>
          <w:lang w:val="en-US"/>
        </w:rPr>
        <w:t xml:space="preserve">. Cancers (Basel). 2022;14(22):5499. doi: 10.3390/cancers14225499.      PMID: </w:t>
      </w:r>
      <w:bookmarkStart w:id="44" w:name="_Hlk120688416"/>
      <w:r w:rsidR="00046912" w:rsidRPr="00046912">
        <w:rPr>
          <w:lang w:val="en-US"/>
        </w:rPr>
        <w:t>36428592</w:t>
      </w:r>
      <w:bookmarkEnd w:id="44"/>
    </w:p>
    <w:p w14:paraId="634A5CB2" w14:textId="77777777" w:rsidR="004B4340" w:rsidRPr="00F84282" w:rsidRDefault="004B4340" w:rsidP="004B4340">
      <w:pPr>
        <w:pStyle w:val="Liststycke"/>
        <w:numPr>
          <w:ilvl w:val="0"/>
          <w:numId w:val="4"/>
        </w:numPr>
        <w:spacing w:after="0" w:line="240" w:lineRule="auto"/>
        <w:ind w:hanging="786"/>
        <w:rPr>
          <w:rFonts w:eastAsia="Times New Roman" w:cstheme="minorHAnsi"/>
          <w:lang w:val="en-US" w:eastAsia="sv-SE"/>
        </w:rPr>
      </w:pPr>
      <w:r w:rsidRPr="004B4340">
        <w:rPr>
          <w:rFonts w:eastAsia="Times New Roman" w:cstheme="minorHAnsi"/>
          <w:lang w:eastAsia="sv-SE"/>
        </w:rPr>
        <w:t xml:space="preserve">Pomares-Millan H, Atabaki-Pasdar N, Coral D, </w:t>
      </w:r>
      <w:r w:rsidRPr="004B4340">
        <w:rPr>
          <w:rFonts w:eastAsia="Times New Roman" w:cstheme="minorHAnsi"/>
          <w:b/>
          <w:lang w:eastAsia="sv-SE"/>
        </w:rPr>
        <w:t>Johansson I</w:t>
      </w:r>
      <w:r w:rsidRPr="004B4340">
        <w:rPr>
          <w:rFonts w:eastAsia="Times New Roman" w:cstheme="minorHAnsi"/>
          <w:lang w:eastAsia="sv-SE"/>
        </w:rPr>
        <w:t xml:space="preserve">, Giordano GN, </w:t>
      </w:r>
      <w:r w:rsidRPr="004B4340">
        <w:rPr>
          <w:rFonts w:eastAsia="Times New Roman" w:cstheme="minorHAnsi"/>
          <w:b/>
          <w:lang w:eastAsia="sv-SE"/>
        </w:rPr>
        <w:t>Franks PW</w:t>
      </w:r>
      <w:r w:rsidRPr="004B4340">
        <w:rPr>
          <w:rFonts w:eastAsia="Times New Roman" w:cstheme="minorHAnsi"/>
          <w:lang w:eastAsia="sv-SE"/>
        </w:rPr>
        <w:t>.</w:t>
      </w:r>
      <w:r w:rsidRPr="00F84282">
        <w:rPr>
          <w:rFonts w:eastAsia="Times New Roman" w:cstheme="minorHAnsi"/>
          <w:b/>
          <w:lang w:eastAsia="sv-SE"/>
        </w:rPr>
        <w:t xml:space="preserve"> </w:t>
      </w:r>
      <w:r w:rsidRPr="00F84282">
        <w:rPr>
          <w:rFonts w:eastAsia="Times New Roman" w:cstheme="minorHAnsi"/>
          <w:b/>
          <w:lang w:val="en-US" w:eastAsia="sv-SE"/>
        </w:rPr>
        <w:t>Estimating the Direct Effect between Dietary Macronutrients and Cardiometabolic Disease, Accounting for Mediation by Adiposity and Physical Activity</w:t>
      </w:r>
      <w:r w:rsidRPr="004B4340">
        <w:rPr>
          <w:rFonts w:eastAsia="Times New Roman" w:cstheme="minorHAnsi"/>
          <w:lang w:val="en-US" w:eastAsia="sv-SE"/>
        </w:rPr>
        <w:t xml:space="preserve">. </w:t>
      </w:r>
      <w:r w:rsidRPr="004B4340">
        <w:rPr>
          <w:rFonts w:eastAsia="Times New Roman" w:cstheme="minorHAnsi"/>
          <w:lang w:eastAsia="sv-SE"/>
        </w:rPr>
        <w:t>Nutrients. 2022;14(6):1218. doi: 10.3390/nu14061218.</w:t>
      </w:r>
      <w:r w:rsidR="008D6201">
        <w:rPr>
          <w:rFonts w:eastAsia="Times New Roman" w:cstheme="minorHAnsi"/>
          <w:lang w:eastAsia="sv-SE"/>
        </w:rPr>
        <w:t xml:space="preserve">                                                                                                       </w:t>
      </w:r>
      <w:r w:rsidRPr="004B4340">
        <w:rPr>
          <w:rFonts w:eastAsia="Times New Roman" w:cstheme="minorHAnsi"/>
          <w:lang w:eastAsia="sv-SE"/>
        </w:rPr>
        <w:t xml:space="preserve"> PMID: </w:t>
      </w:r>
      <w:bookmarkStart w:id="45" w:name="_Hlk100046320"/>
      <w:r w:rsidRPr="004B4340">
        <w:rPr>
          <w:rFonts w:eastAsia="Times New Roman" w:cstheme="minorHAnsi"/>
          <w:lang w:eastAsia="sv-SE"/>
        </w:rPr>
        <w:t>35334875</w:t>
      </w:r>
      <w:bookmarkEnd w:id="45"/>
    </w:p>
    <w:p w14:paraId="36D30E87" w14:textId="77777777" w:rsidR="00F84282" w:rsidRDefault="00F84282" w:rsidP="00F84282">
      <w:pPr>
        <w:pStyle w:val="Liststycke"/>
        <w:numPr>
          <w:ilvl w:val="0"/>
          <w:numId w:val="4"/>
        </w:numPr>
        <w:ind w:hanging="786"/>
        <w:rPr>
          <w:lang w:val="en-US"/>
        </w:rPr>
      </w:pPr>
      <w:r w:rsidRPr="00D21A6C">
        <w:t xml:space="preserve">Pomares-Millan H, Poveda A, Atabaki-Pasdar N, </w:t>
      </w:r>
      <w:r w:rsidRPr="00F84282">
        <w:rPr>
          <w:b/>
        </w:rPr>
        <w:t>Johansson I</w:t>
      </w:r>
      <w:r w:rsidRPr="00D21A6C">
        <w:t xml:space="preserve">, Björk J, Ohlsson M, Giordano GN, </w:t>
      </w:r>
      <w:r w:rsidRPr="00F84282">
        <w:rPr>
          <w:b/>
        </w:rPr>
        <w:t>Franks PW</w:t>
      </w:r>
      <w:r w:rsidRPr="00D21A6C">
        <w:t xml:space="preserve">. </w:t>
      </w:r>
      <w:r w:rsidRPr="00F84282">
        <w:rPr>
          <w:b/>
          <w:lang w:val="en-US"/>
        </w:rPr>
        <w:t>Predicting Sensitivity to Adverse Lifestyle Risk Factors for Cardiometabolic Morbidity and Mortality</w:t>
      </w:r>
      <w:r w:rsidRPr="00F84282">
        <w:rPr>
          <w:lang w:val="en-US"/>
        </w:rPr>
        <w:t xml:space="preserve">. Nutrients. 2022;14(15):3171. doi: 10.3390/nu14153171.                          PMID: </w:t>
      </w:r>
      <w:bookmarkStart w:id="46" w:name="_Hlk115681321"/>
      <w:r w:rsidRPr="00F84282">
        <w:rPr>
          <w:lang w:val="en-US"/>
        </w:rPr>
        <w:t>35956347</w:t>
      </w:r>
      <w:bookmarkEnd w:id="46"/>
    </w:p>
    <w:p w14:paraId="59E1202A" w14:textId="285986D2" w:rsidR="00A40644" w:rsidRPr="00A40644" w:rsidRDefault="00511135" w:rsidP="00A644E2">
      <w:pPr>
        <w:pStyle w:val="Liststycke"/>
        <w:numPr>
          <w:ilvl w:val="0"/>
          <w:numId w:val="4"/>
        </w:numPr>
        <w:ind w:hanging="786"/>
        <w:rPr>
          <w:lang w:val="en-US"/>
        </w:rPr>
      </w:pPr>
      <w:r>
        <w:rPr>
          <w:lang w:val="en-US"/>
        </w:rPr>
        <w:t>*</w:t>
      </w:r>
      <w:r w:rsidR="00A40644" w:rsidRPr="00A40644">
        <w:rPr>
          <w:lang w:val="en-US"/>
        </w:rPr>
        <w:t xml:space="preserve">Porta M, Gasull M, Pumarega J, Kiviranta H, Rantakokko P, Raaschou-Nielsen O, </w:t>
      </w:r>
      <w:r w:rsidR="00A40644" w:rsidRPr="00A40644">
        <w:rPr>
          <w:b/>
          <w:lang w:val="en-US"/>
        </w:rPr>
        <w:t>Bergdahl IA,</w:t>
      </w:r>
      <w:r w:rsidR="00A40644" w:rsidRPr="00A40644">
        <w:rPr>
          <w:lang w:val="en-US"/>
        </w:rPr>
        <w:t xml:space="preserve"> Sandanger TM, Agudo A, Rylander C, Nøst TH, Donat-Vargas C, Aune D, Heath AK, Cirera L, Goñi-Irigoyen F, Alguacil J, Giménez-Robert À, Tjønneland A, </w:t>
      </w:r>
      <w:r w:rsidR="00A40644" w:rsidRPr="00A40644">
        <w:rPr>
          <w:b/>
          <w:lang w:val="en-US"/>
        </w:rPr>
        <w:t>Sund M</w:t>
      </w:r>
      <w:r w:rsidR="00A40644" w:rsidRPr="00A40644">
        <w:rPr>
          <w:lang w:val="en-US"/>
        </w:rPr>
        <w:t xml:space="preserve">, Overvad K, Mancini FR, Rebours V, Boutron-Ruault MC, Kaaks R, Schulze MB, Trichopoulou A, Palli D, Grioni S, Tumino R, Naccarati A, Panico S, Vermeulen R, Quirós JR, Rodríguez-Barranco M, Colorado-Yohar SM, Chirlaque MD, Ardanaz E, Wareham N, Key T, </w:t>
      </w:r>
      <w:r w:rsidR="00A40644" w:rsidRPr="00511135">
        <w:rPr>
          <w:bCs/>
          <w:lang w:val="en-US"/>
        </w:rPr>
        <w:t>Johansson M,</w:t>
      </w:r>
      <w:r w:rsidR="00A40644" w:rsidRPr="00A40644">
        <w:rPr>
          <w:lang w:val="en-US"/>
        </w:rPr>
        <w:t xml:space="preserve"> Murphy N, Ferrari P, Huybrechts I, Chajes V, Gonzalez CA, Bueno-de-Mesquita B, Gunter M, Weiderpass E, Riboli E, Duell EJ, Katzke V, Vineis P. </w:t>
      </w:r>
      <w:r w:rsidR="00A40644" w:rsidRPr="00A40644">
        <w:rPr>
          <w:b/>
          <w:lang w:val="en-US"/>
        </w:rPr>
        <w:t>Plasma concentrations of persistent organic pollutants and pancreatic cancer risk.</w:t>
      </w:r>
      <w:r w:rsidR="00A40644" w:rsidRPr="00A40644">
        <w:rPr>
          <w:lang w:val="en-US"/>
        </w:rPr>
        <w:t xml:space="preserve"> Int J Epidemiol. 2022;51(2):479-490. doi: 10.1093/ije/dyab115.                                                                PMID: </w:t>
      </w:r>
      <w:bookmarkStart w:id="47" w:name="_Hlk117831354"/>
      <w:r w:rsidR="00A40644" w:rsidRPr="00A40644">
        <w:rPr>
          <w:lang w:val="en-US"/>
        </w:rPr>
        <w:t>34259837</w:t>
      </w:r>
      <w:bookmarkEnd w:id="47"/>
    </w:p>
    <w:p w14:paraId="2C9BE445" w14:textId="77777777" w:rsidR="004B4340" w:rsidRDefault="004B4340" w:rsidP="004B4340">
      <w:pPr>
        <w:pStyle w:val="Liststycke"/>
        <w:numPr>
          <w:ilvl w:val="0"/>
          <w:numId w:val="4"/>
        </w:numPr>
        <w:ind w:hanging="786"/>
        <w:rPr>
          <w:lang w:val="en-US"/>
        </w:rPr>
      </w:pPr>
      <w:r w:rsidRPr="004B4340">
        <w:rPr>
          <w:lang w:val="en-US"/>
        </w:rPr>
        <w:t xml:space="preserve">Poveda A, Pomares-Millan H, Chen Y, Kurbasic A, Patel CJ, </w:t>
      </w:r>
      <w:r w:rsidRPr="004B4340">
        <w:rPr>
          <w:b/>
          <w:lang w:val="en-US"/>
        </w:rPr>
        <w:t>Renström F, Hallmans G, Johansson I, Franks PW. Exposome-wide ranking of modifiable risk factors for cardiometabolic disease traits.</w:t>
      </w:r>
      <w:r w:rsidRPr="004B4340">
        <w:rPr>
          <w:lang w:val="en-US"/>
        </w:rPr>
        <w:t xml:space="preserve"> Sci Rep. 2022;12(1):4088. doi: 10.1038/s41598-022-08050-1. </w:t>
      </w:r>
      <w:r w:rsidR="00A644E2">
        <w:rPr>
          <w:lang w:val="en-US"/>
        </w:rPr>
        <w:t xml:space="preserve">                       </w:t>
      </w:r>
      <w:r w:rsidRPr="004B4340">
        <w:rPr>
          <w:lang w:val="en-US"/>
        </w:rPr>
        <w:t xml:space="preserve">PMID: </w:t>
      </w:r>
      <w:bookmarkStart w:id="48" w:name="_Hlk100046342"/>
      <w:r w:rsidRPr="004B4340">
        <w:rPr>
          <w:lang w:val="en-US"/>
        </w:rPr>
        <w:t>35260745</w:t>
      </w:r>
      <w:bookmarkEnd w:id="48"/>
    </w:p>
    <w:p w14:paraId="7390EBF4" w14:textId="20107FCC" w:rsidR="00A40644" w:rsidRDefault="003E2019" w:rsidP="00A644E2">
      <w:pPr>
        <w:pStyle w:val="Liststycke"/>
        <w:numPr>
          <w:ilvl w:val="0"/>
          <w:numId w:val="4"/>
        </w:numPr>
        <w:ind w:hanging="786"/>
        <w:rPr>
          <w:lang w:val="en-US"/>
        </w:rPr>
      </w:pPr>
      <w:r>
        <w:rPr>
          <w:lang w:val="en-US"/>
        </w:rPr>
        <w:t>*</w:t>
      </w:r>
      <w:r w:rsidR="00A40644" w:rsidRPr="00A40644">
        <w:rPr>
          <w:lang w:val="en-US"/>
        </w:rPr>
        <w:t xml:space="preserve">Rehm M, Rothenbacher D, Iacoviello L, Costanzo S, Tunstall-Pedoe H, Fitton CA, </w:t>
      </w:r>
      <w:r w:rsidR="00A40644" w:rsidRPr="00A40644">
        <w:rPr>
          <w:b/>
          <w:lang w:val="en-US"/>
        </w:rPr>
        <w:t>Söderberg S, Hultdin J,</w:t>
      </w:r>
      <w:r w:rsidR="00A40644" w:rsidRPr="00A40644">
        <w:rPr>
          <w:lang w:val="en-US"/>
        </w:rPr>
        <w:t xml:space="preserve"> Salomaa V, Jousilahti P, Palosaari T, Kuulasmaa K, Waldeyer C, Schnabel RB, Zeller T, Blankenberg S, Koenig W; BiomarCaRE Consortium. </w:t>
      </w:r>
      <w:r w:rsidR="00A40644" w:rsidRPr="00A40644">
        <w:rPr>
          <w:b/>
          <w:lang w:val="en-US"/>
        </w:rPr>
        <w:t>Chronic kidney disease and risk of atrial fibrillation and heart failure in general population-based cohorts: the BiomarCaRE project</w:t>
      </w:r>
      <w:r w:rsidR="00A40644" w:rsidRPr="00A40644">
        <w:rPr>
          <w:lang w:val="en-US"/>
        </w:rPr>
        <w:t xml:space="preserve">. ESC Heart Fail. 2022;9(1):57-65. doi: 10.1002/ehf2.13699.                                                                      PMID: </w:t>
      </w:r>
      <w:bookmarkStart w:id="49" w:name="_Hlk117831413"/>
      <w:r w:rsidR="00A40644" w:rsidRPr="00A40644">
        <w:rPr>
          <w:lang w:val="en-US"/>
        </w:rPr>
        <w:t>34825788</w:t>
      </w:r>
      <w:bookmarkEnd w:id="49"/>
    </w:p>
    <w:p w14:paraId="04CE207C" w14:textId="3E60F5A3" w:rsidR="00355DBD" w:rsidRDefault="00EB53AD" w:rsidP="00355DBD">
      <w:pPr>
        <w:pStyle w:val="Liststycke"/>
        <w:numPr>
          <w:ilvl w:val="0"/>
          <w:numId w:val="4"/>
        </w:numPr>
        <w:ind w:hanging="786"/>
        <w:rPr>
          <w:lang w:val="en-US"/>
        </w:rPr>
      </w:pPr>
      <w:r w:rsidRPr="00D7424E">
        <w:rPr>
          <w:lang w:val="en-US"/>
        </w:rPr>
        <w:t>*</w:t>
      </w:r>
      <w:r w:rsidR="00355DBD" w:rsidRPr="00D7424E">
        <w:rPr>
          <w:lang w:val="en-US"/>
        </w:rPr>
        <w:t xml:space="preserve">Rosberg V, Vishram-Nielsen JK, Kristensen AMD, Pareek M, Sehested TSG, Nilsson PM, Linneberg A, Palmieri L, Giampaoli S, Donfrancesco C, Kee F, Mancia G, Cesana G, Veronesi G, Grassi G, Kuulasmaa K, Salomaa V, Palosaari T, Sans S, Ferrieres J, Dallongeville J, </w:t>
      </w:r>
      <w:r w:rsidR="00355DBD" w:rsidRPr="00D7424E">
        <w:rPr>
          <w:b/>
          <w:lang w:val="en-US"/>
        </w:rPr>
        <w:t>Söderberg S,</w:t>
      </w:r>
      <w:r w:rsidR="00355DBD" w:rsidRPr="00D7424E">
        <w:rPr>
          <w:lang w:val="en-US"/>
        </w:rPr>
        <w:t xml:space="preserve"> Moitry M, Drygas W, Tamosiunas A, Peters A, Brenner H, Schöttker B, Grimsgaard S, Biering-Sørensen T, Olsen MH. </w:t>
      </w:r>
      <w:r w:rsidR="00355DBD" w:rsidRPr="00355DBD">
        <w:rPr>
          <w:b/>
          <w:lang w:val="en-US"/>
        </w:rPr>
        <w:t>Simple cardiovascular risk stratification by replacing total serum cholesterol with anthropometric measures: The MORGAM prospective cohort project.</w:t>
      </w:r>
      <w:r w:rsidR="00355DBD" w:rsidRPr="00355DBD">
        <w:rPr>
          <w:lang w:val="en-US"/>
        </w:rPr>
        <w:t xml:space="preserve"> Prev Med Rep. 2022;26:101700. doi: 10.1016/j.pmedr.2022.101700.                           </w:t>
      </w:r>
      <w:r w:rsidR="004A130B">
        <w:rPr>
          <w:lang w:val="en-US"/>
        </w:rPr>
        <w:t xml:space="preserve">             </w:t>
      </w:r>
      <w:r w:rsidR="00A644E2">
        <w:rPr>
          <w:lang w:val="en-US"/>
        </w:rPr>
        <w:t xml:space="preserve"> </w:t>
      </w:r>
      <w:r w:rsidR="004A130B">
        <w:rPr>
          <w:lang w:val="en-US"/>
        </w:rPr>
        <w:t xml:space="preserve">        </w:t>
      </w:r>
      <w:r w:rsidR="00355DBD" w:rsidRPr="00355DBD">
        <w:rPr>
          <w:lang w:val="en-US"/>
        </w:rPr>
        <w:t>PMID: 35141116</w:t>
      </w:r>
    </w:p>
    <w:p w14:paraId="72C0EC1E" w14:textId="77777777" w:rsidR="00440AF3" w:rsidRPr="00440AF3" w:rsidRDefault="00440AF3" w:rsidP="00440AF3">
      <w:pPr>
        <w:pStyle w:val="Liststycke"/>
        <w:numPr>
          <w:ilvl w:val="0"/>
          <w:numId w:val="4"/>
        </w:numPr>
        <w:ind w:hanging="786"/>
        <w:rPr>
          <w:lang w:val="en-US"/>
        </w:rPr>
      </w:pPr>
      <w:r w:rsidRPr="00EB53AD">
        <w:rPr>
          <w:b/>
          <w:bCs/>
          <w:lang w:val="en-US"/>
        </w:rPr>
        <w:t>Rosén A,</w:t>
      </w:r>
      <w:r w:rsidRPr="00440AF3">
        <w:rPr>
          <w:lang w:val="en-US"/>
        </w:rPr>
        <w:t xml:space="preserve"> </w:t>
      </w:r>
      <w:r w:rsidRPr="00EB53AD">
        <w:rPr>
          <w:b/>
          <w:lang w:val="en-US"/>
        </w:rPr>
        <w:t>Otten J, Stomby A, Vallin</w:t>
      </w:r>
      <w:r w:rsidRPr="00EB53AD">
        <w:rPr>
          <w:b/>
          <w:bCs/>
          <w:lang w:val="en-US"/>
        </w:rPr>
        <w:t xml:space="preserve"> S,</w:t>
      </w:r>
      <w:r w:rsidRPr="00440AF3">
        <w:rPr>
          <w:lang w:val="en-US"/>
        </w:rPr>
        <w:t xml:space="preserve"> </w:t>
      </w:r>
      <w:r w:rsidRPr="00440AF3">
        <w:rPr>
          <w:b/>
          <w:lang w:val="en-US"/>
        </w:rPr>
        <w:t>Wennberg P, Brunström M. Oral glucose tolerance testing as a complement to fasting plasma glucose in screening for type 2 diabetes: population-based cross-sectional analyses of 146 000 health examinations in Västerbotten, Sweden</w:t>
      </w:r>
      <w:r w:rsidRPr="00440AF3">
        <w:rPr>
          <w:lang w:val="en-US"/>
        </w:rPr>
        <w:t xml:space="preserve">. BMJ Open. 2022;12(6):e062172. doi: 10.1136/bmjopen-2022-062172.                                 </w:t>
      </w:r>
      <w:r w:rsidR="00A644E2">
        <w:rPr>
          <w:lang w:val="en-US"/>
        </w:rPr>
        <w:t xml:space="preserve">  </w:t>
      </w:r>
      <w:r w:rsidRPr="00440AF3">
        <w:rPr>
          <w:lang w:val="en-US"/>
        </w:rPr>
        <w:t xml:space="preserve">     PMID: 35676014</w:t>
      </w:r>
    </w:p>
    <w:p w14:paraId="6E2F2824" w14:textId="5F1F85F7" w:rsidR="00355DBD" w:rsidRDefault="009055E2" w:rsidP="00355DBD">
      <w:pPr>
        <w:pStyle w:val="Liststycke"/>
        <w:numPr>
          <w:ilvl w:val="0"/>
          <w:numId w:val="4"/>
        </w:numPr>
        <w:ind w:hanging="786"/>
        <w:rPr>
          <w:lang w:val="en-US"/>
        </w:rPr>
      </w:pPr>
      <w:r>
        <w:rPr>
          <w:lang w:val="en-US"/>
        </w:rPr>
        <w:t>*</w:t>
      </w:r>
      <w:r w:rsidR="00355DBD" w:rsidRPr="00355DBD">
        <w:rPr>
          <w:lang w:val="en-US"/>
        </w:rPr>
        <w:t xml:space="preserve">Rosenberger A, Muttray N, Hung RJ, Christiani DC, Caporaso NE, Liu G, Bojesen SE, Le Marchand L, Albanes D, Aldrich MC, Tardon A, Fernández-Tardón G, Rennert G, Field JK, Davies MPA, </w:t>
      </w:r>
      <w:r w:rsidR="00355DBD" w:rsidRPr="00355DBD">
        <w:rPr>
          <w:lang w:val="en-US"/>
        </w:rPr>
        <w:lastRenderedPageBreak/>
        <w:t xml:space="preserve">Liloglou T, Kiemeney LA, Lazarus P, Wendel B, Haugen A, Zienolddiny S, Lam S, Schabath MB, Andrew AS, Duell EJ, Arnold SM, Goodman GE, Chen C, Doherty JA, Taylor F, Cox A, Woll PJ, Risch A, Muley TR, </w:t>
      </w:r>
      <w:r w:rsidR="00355DBD" w:rsidRPr="00355DBD">
        <w:rPr>
          <w:b/>
          <w:lang w:val="en-US"/>
        </w:rPr>
        <w:t>Johansson M</w:t>
      </w:r>
      <w:r w:rsidR="00355DBD" w:rsidRPr="00355DBD">
        <w:rPr>
          <w:lang w:val="en-US"/>
        </w:rPr>
        <w:t xml:space="preserve">, Brennan P, Landi MT, Shete SS, Amos CI, Bickeböller H; INTEGRAL-ILCCO Consortium. </w:t>
      </w:r>
      <w:r w:rsidR="00355DBD" w:rsidRPr="00355DBD">
        <w:rPr>
          <w:b/>
          <w:lang w:val="en-US"/>
        </w:rPr>
        <w:t>Gene-gene interaction of AhRwith and within the Wntcascade affects susceptibility to lung cancer</w:t>
      </w:r>
      <w:r w:rsidR="00355DBD" w:rsidRPr="00355DBD">
        <w:rPr>
          <w:lang w:val="en-US"/>
        </w:rPr>
        <w:t>. Eur J Med Res. 2022;27(1):14. doi: 10.1186/s40001-022-00638-7. PMID: 35101137</w:t>
      </w:r>
    </w:p>
    <w:p w14:paraId="2223E6FD" w14:textId="21FAB24D" w:rsidR="00836F5E" w:rsidRDefault="00181932" w:rsidP="00836F5E">
      <w:pPr>
        <w:pStyle w:val="Liststycke"/>
        <w:numPr>
          <w:ilvl w:val="0"/>
          <w:numId w:val="4"/>
        </w:numPr>
        <w:ind w:hanging="786"/>
        <w:rPr>
          <w:lang w:val="en-US"/>
        </w:rPr>
      </w:pPr>
      <w:r>
        <w:rPr>
          <w:lang w:val="en-US"/>
        </w:rPr>
        <w:t>*</w:t>
      </w:r>
      <w:r w:rsidR="00836F5E" w:rsidRPr="00836F5E">
        <w:rPr>
          <w:lang w:val="en-US"/>
        </w:rPr>
        <w:t xml:space="preserve">Rothwell JA, Murphy N, Bešević J, Kliemann N, Jenab M, Ferrari P, Achaintre D, Gicquiau A, Vozar B, Scalbert A, Huybrechts I, Freisling H, Prehn C, Adamski J, Cross AJ, Pala VM, Boutron-Ruault MC, Dahm CC, Overvad K, Gram IT, Sandanger TM, Skeie G, Jakszyn P, Tsilidis KK, Aleksandrova K, Schulze MB, Hughes DJ, </w:t>
      </w:r>
      <w:r w:rsidR="00836F5E" w:rsidRPr="00836F5E">
        <w:rPr>
          <w:b/>
          <w:lang w:val="en-US"/>
        </w:rPr>
        <w:t>van Guelpen B, Bodén S,</w:t>
      </w:r>
      <w:r w:rsidR="00836F5E" w:rsidRPr="00836F5E">
        <w:rPr>
          <w:lang w:val="en-US"/>
        </w:rPr>
        <w:t xml:space="preserve"> Sánchez MJ, Schmidt JA, Katzke V, Kühn T, Colorado-Yohar S, Tumino R, Bueno-de-Mesquita B, Vineis P, Masala G, Panico S, Eriksen AK, Tjønneland A, Aune D, Weiderpass E, Severi G, Chajès V, Gunter MJ.</w:t>
      </w:r>
      <w:r w:rsidR="00836F5E" w:rsidRPr="00836F5E">
        <w:rPr>
          <w:b/>
          <w:lang w:val="en-US"/>
        </w:rPr>
        <w:t xml:space="preserve"> Metabolic Signatures of Healthy Lifestyle Patterns and Colorectal Cancer Risk in a European Cohort.</w:t>
      </w:r>
      <w:r w:rsidR="00836F5E" w:rsidRPr="00836F5E">
        <w:rPr>
          <w:lang w:val="en-US"/>
        </w:rPr>
        <w:t xml:space="preserve"> Clin Gastroenterol Hepatol. 2022;20(5):e1061-e1082. doi: 10.1016/j.cgh.2020.11.045.                                                            PMID: 33279777</w:t>
      </w:r>
    </w:p>
    <w:p w14:paraId="56613FC4" w14:textId="431E9724" w:rsidR="00836F5E" w:rsidRDefault="002348EC" w:rsidP="00836F5E">
      <w:pPr>
        <w:pStyle w:val="Liststycke"/>
        <w:numPr>
          <w:ilvl w:val="0"/>
          <w:numId w:val="4"/>
        </w:numPr>
        <w:ind w:hanging="786"/>
        <w:rPr>
          <w:lang w:val="en-US"/>
        </w:rPr>
      </w:pPr>
      <w:r>
        <w:rPr>
          <w:lang w:val="en-US"/>
        </w:rPr>
        <w:t>*</w:t>
      </w:r>
      <w:r w:rsidR="00836F5E" w:rsidRPr="00836F5E">
        <w:rPr>
          <w:lang w:val="en-US"/>
        </w:rPr>
        <w:t xml:space="preserve">Saevarsdottir S, Stefansdottir L, Sulem P, Thorleifsson G, Ferkingstad E, Rutsdottir G, Glintborg B, Westerlind H, Grondal G, Loft IC, Sorensen SB, Lie BA, </w:t>
      </w:r>
      <w:r w:rsidR="00836F5E" w:rsidRPr="00181932">
        <w:rPr>
          <w:b/>
          <w:bCs/>
          <w:lang w:val="en-US"/>
        </w:rPr>
        <w:t>Brink M, Ärlestig L</w:t>
      </w:r>
      <w:r w:rsidR="00836F5E" w:rsidRPr="00836F5E">
        <w:rPr>
          <w:lang w:val="en-US"/>
        </w:rPr>
        <w:t xml:space="preserve">, Arnthorsson AO, Baecklund E, Banasik K, Bank S, Bjorkman LI, Ellingsen T, Erikstrup C, Frei O, Gjertsson I, Gudbjartsson DF, Gudjonsson SA, Halldorsson GH, Hendricks O, Hillert J, Hogdall E, Jacobsen S, Jensen DV, Jonsson H, Kastbom A, Kockum I, Kristensen S, Kristjansdottir H, Larsen MH, Linauskas A, Hauge EM, Loft AG, Ludviksson BR, Lund SH, Markusson T, Masson G, Melsted P, Moore KHS, Munk H, Nielsen KR, Norddahl GL, Oddsson A, Olafsdottir TA, Olason PI, Olsson T, Ostrowski SR, Hørslev-Petersen K, Rognvaldsson S, Sanner H, Silberberg GN, Stefansson H, Sørensen E, Sørensen IJ, Turesson C, Bergman T, Alfredsson L, Kvien TK, Brunak S, Steinsson K, Andersen V, Andreassen OA, </w:t>
      </w:r>
      <w:r w:rsidR="00836F5E" w:rsidRPr="00836F5E">
        <w:rPr>
          <w:b/>
          <w:lang w:val="en-US"/>
        </w:rPr>
        <w:t>Rantapää-Dahlqvist S,</w:t>
      </w:r>
      <w:r w:rsidR="00836F5E" w:rsidRPr="00836F5E">
        <w:rPr>
          <w:lang w:val="en-US"/>
        </w:rPr>
        <w:t xml:space="preserve"> Hetland ML, Klareskog L, Askling J, Padyukov L, Pedersen OB, Thorsteinsdottir U, Jonsdottir I, Stefansson K; Members of the DBDS Genomic Consortium; Danish RA Genetics Working Group; Swedish Rheumatology Quality Register Biobank Study Group (SRQb). </w:t>
      </w:r>
      <w:r w:rsidR="00836F5E" w:rsidRPr="00836F5E">
        <w:rPr>
          <w:b/>
          <w:lang w:val="en-US"/>
        </w:rPr>
        <w:t xml:space="preserve">Multiomics analysis of rheumatoid arthritis yields sequence variants that have large effects on risk of the seropositive subset. </w:t>
      </w:r>
      <w:r w:rsidR="00836F5E" w:rsidRPr="00DF5BCE">
        <w:t>Ann Rheum Dis. 2022</w:t>
      </w:r>
      <w:r w:rsidR="00A644E2">
        <w:rPr>
          <w:rStyle w:val="cit"/>
        </w:rPr>
        <w:t>;81(8):1085-1095</w:t>
      </w:r>
      <w:r w:rsidR="00836F5E" w:rsidRPr="00DF5BCE">
        <w:t xml:space="preserve">. doi: 10.1136/annrheumdis-2021-221754. </w:t>
      </w:r>
      <w:r w:rsidR="00836F5E" w:rsidRPr="00836F5E">
        <w:rPr>
          <w:lang w:val="en-US"/>
        </w:rPr>
        <w:t xml:space="preserve">                                                    </w:t>
      </w:r>
      <w:r w:rsidR="00A644E2">
        <w:rPr>
          <w:lang w:val="en-US"/>
        </w:rPr>
        <w:t xml:space="preserve">                        </w:t>
      </w:r>
      <w:r w:rsidR="00836F5E" w:rsidRPr="00836F5E">
        <w:rPr>
          <w:lang w:val="en-US"/>
        </w:rPr>
        <w:t xml:space="preserve"> PMID: 35470158</w:t>
      </w:r>
    </w:p>
    <w:p w14:paraId="6BD82375" w14:textId="047FA307" w:rsidR="007A2F9B" w:rsidRDefault="007A2F9B" w:rsidP="007A2F9B">
      <w:pPr>
        <w:pStyle w:val="Liststycke"/>
        <w:numPr>
          <w:ilvl w:val="0"/>
          <w:numId w:val="4"/>
        </w:numPr>
        <w:ind w:hanging="786"/>
        <w:rPr>
          <w:lang w:val="en-US"/>
        </w:rPr>
      </w:pPr>
      <w:r w:rsidRPr="007A2F9B">
        <w:rPr>
          <w:lang w:val="en-US"/>
        </w:rPr>
        <w:t>Schmidt JA, Huybrechts I, Overvad K, Eriksen AK, Tjønneland A, Kaaks R, Katzke V, Schulze MB, Pala V, Sacerdote C, Tumino R, Bueno-de-Mesquita B, Sánchez MJ, Huerta JM, Barricarte A, Amiano P, Agudo A, Bjartell A, Stocks T</w:t>
      </w:r>
      <w:r w:rsidRPr="007A2F9B">
        <w:rPr>
          <w:b/>
          <w:lang w:val="en-US"/>
        </w:rPr>
        <w:t>, Thysell E, Wennberg</w:t>
      </w:r>
      <w:r w:rsidRPr="007A2F9B">
        <w:rPr>
          <w:lang w:val="en-US"/>
        </w:rPr>
        <w:t xml:space="preserve"> </w:t>
      </w:r>
      <w:r w:rsidRPr="007A2F9B">
        <w:rPr>
          <w:b/>
          <w:lang w:val="en-US"/>
        </w:rPr>
        <w:t>M,</w:t>
      </w:r>
      <w:r w:rsidRPr="007A2F9B">
        <w:rPr>
          <w:lang w:val="en-US"/>
        </w:rPr>
        <w:t xml:space="preserve"> Weiderpass E, Travis RC, Key TJ, Perez-Cornago A. </w:t>
      </w:r>
      <w:r w:rsidRPr="007A2F9B">
        <w:rPr>
          <w:b/>
          <w:lang w:val="en-US"/>
        </w:rPr>
        <w:t>Protein and amino acid intakes in relation to prostate cancer risk and mortality-A prospective study in the European Prospective Investigation into Cancer and Nutrition.</w:t>
      </w:r>
      <w:r w:rsidRPr="007A2F9B">
        <w:rPr>
          <w:lang w:val="en-US"/>
        </w:rPr>
        <w:t xml:space="preserve"> Cancer Med. 2022. doi: 10.1002/cam4.5289.                                                                           PMID: </w:t>
      </w:r>
      <w:bookmarkStart w:id="50" w:name="_Hlk115681830"/>
      <w:r w:rsidRPr="007A2F9B">
        <w:rPr>
          <w:lang w:val="en-US"/>
        </w:rPr>
        <w:t>36148781</w:t>
      </w:r>
      <w:bookmarkEnd w:id="50"/>
      <w:r w:rsidRPr="007A2F9B">
        <w:rPr>
          <w:lang w:val="en-US"/>
        </w:rPr>
        <w:t xml:space="preserve"> </w:t>
      </w:r>
    </w:p>
    <w:p w14:paraId="2F9DE543" w14:textId="0A5D12DF" w:rsidR="00FE610A" w:rsidRPr="00FE610A" w:rsidRDefault="00FE610A" w:rsidP="007A2F9B">
      <w:pPr>
        <w:pStyle w:val="Liststycke"/>
        <w:numPr>
          <w:ilvl w:val="0"/>
          <w:numId w:val="4"/>
        </w:numPr>
        <w:ind w:hanging="786"/>
        <w:rPr>
          <w:rFonts w:cstheme="minorHAnsi"/>
          <w:lang w:val="en-US"/>
        </w:rPr>
      </w:pPr>
      <w:r w:rsidRPr="00FE610A">
        <w:rPr>
          <w:rFonts w:cstheme="minorHAnsi"/>
          <w:color w:val="212121"/>
          <w:shd w:val="clear" w:color="auto" w:fill="FFFFFF"/>
          <w:lang w:val="en-US"/>
        </w:rPr>
        <w:t xml:space="preserve">Schulz PJ, </w:t>
      </w:r>
      <w:r w:rsidRPr="00FE610A">
        <w:rPr>
          <w:rFonts w:cstheme="minorHAnsi"/>
          <w:b/>
          <w:bCs/>
          <w:color w:val="212121"/>
          <w:shd w:val="clear" w:color="auto" w:fill="FFFFFF"/>
          <w:lang w:val="en-US"/>
        </w:rPr>
        <w:t>Lindahl B,</w:t>
      </w:r>
      <w:r w:rsidRPr="00FE610A">
        <w:rPr>
          <w:rFonts w:cstheme="minorHAnsi"/>
          <w:color w:val="212121"/>
          <w:shd w:val="clear" w:color="auto" w:fill="FFFFFF"/>
          <w:lang w:val="en-US"/>
        </w:rPr>
        <w:t xml:space="preserve"> Hartung U, </w:t>
      </w:r>
      <w:r w:rsidRPr="00FE610A">
        <w:rPr>
          <w:rFonts w:cstheme="minorHAnsi"/>
          <w:b/>
          <w:bCs/>
          <w:color w:val="212121"/>
          <w:shd w:val="clear" w:color="auto" w:fill="FFFFFF"/>
          <w:lang w:val="en-US"/>
        </w:rPr>
        <w:t xml:space="preserve">Naslund U, Norberg M, Nordin S. The right pick: Does a self-assessment measurement tool correctly identify health care consumers with inadequate health literacy? </w:t>
      </w:r>
      <w:r w:rsidRPr="00FE610A">
        <w:rPr>
          <w:rFonts w:cstheme="minorHAnsi"/>
          <w:color w:val="212121"/>
          <w:shd w:val="clear" w:color="auto" w:fill="FFFFFF"/>
          <w:lang w:val="en-US"/>
        </w:rPr>
        <w:t>Patient Educ Couns. 2022 Apr;105(4):926-932. doi: 10.1016/j.pec.2021.07.045. Epub 2021 Jul 29. PMID: 34366227.</w:t>
      </w:r>
    </w:p>
    <w:p w14:paraId="5DD536DD" w14:textId="46598C58" w:rsidR="00440AF3" w:rsidRDefault="0080059F" w:rsidP="00170371">
      <w:pPr>
        <w:pStyle w:val="Liststycke"/>
        <w:numPr>
          <w:ilvl w:val="0"/>
          <w:numId w:val="4"/>
        </w:numPr>
        <w:spacing w:after="0" w:line="240" w:lineRule="auto"/>
        <w:ind w:hanging="786"/>
        <w:rPr>
          <w:rFonts w:eastAsia="Times New Roman" w:cstheme="minorHAnsi"/>
          <w:lang w:val="en-US" w:eastAsia="sv-SE"/>
        </w:rPr>
      </w:pPr>
      <w:r>
        <w:rPr>
          <w:rFonts w:eastAsia="Times New Roman" w:cstheme="minorHAnsi"/>
          <w:lang w:val="en-US" w:eastAsia="sv-SE"/>
        </w:rPr>
        <w:t>*</w:t>
      </w:r>
      <w:r w:rsidR="004B4340" w:rsidRPr="004B4340">
        <w:rPr>
          <w:rFonts w:eastAsia="Times New Roman" w:cstheme="minorHAnsi"/>
          <w:lang w:val="en-US" w:eastAsia="sv-SE"/>
        </w:rPr>
        <w:t xml:space="preserve">Shu X, Chen Z, Long J, Guo X, Yang Y, Qu C, Ahn YO, Cai Q, Casey G, Gruber SB, Huyghe JR, Jee SH, Jenkins MA, Jia WH, Jung KJ, Kamatani Y, Kim DH, Kim J, Kweon SS, Le Marchand L, Matsuda K, Matsuo K, Newcomb PA, Oh JH, Ose J, Oze I, Pai RK, Pan ZZ, Pharoah PDP, Playdon MC, Ren ZF, Schoen RE, Shin A, Shin MH, Shu XO, Sun X, Tangen CM, Tanikawa C, Ulrich CM, van Duijnhoven FJB, </w:t>
      </w:r>
      <w:r w:rsidR="004B4340" w:rsidRPr="004B4340">
        <w:rPr>
          <w:rFonts w:eastAsia="Times New Roman" w:cstheme="minorHAnsi"/>
          <w:b/>
          <w:lang w:val="en-US" w:eastAsia="sv-SE"/>
        </w:rPr>
        <w:t>Van Guelpen B</w:t>
      </w:r>
      <w:r w:rsidR="004B4340" w:rsidRPr="004B4340">
        <w:rPr>
          <w:rFonts w:eastAsia="Times New Roman" w:cstheme="minorHAnsi"/>
          <w:lang w:val="en-US" w:eastAsia="sv-SE"/>
        </w:rPr>
        <w:t xml:space="preserve">, Wolk A, Woods MO, Wu AH, Peters U, Zheng W. </w:t>
      </w:r>
      <w:r w:rsidR="004B4340" w:rsidRPr="004B4340">
        <w:rPr>
          <w:rFonts w:eastAsia="Times New Roman" w:cstheme="minorHAnsi"/>
          <w:b/>
          <w:lang w:val="en-US" w:eastAsia="sv-SE"/>
        </w:rPr>
        <w:t xml:space="preserve">Large-scale integrated analysis of genetics and metabolomic data reveals potential links between lipids and colorectal </w:t>
      </w:r>
      <w:r w:rsidR="004B4340" w:rsidRPr="004B4340">
        <w:rPr>
          <w:rFonts w:eastAsia="Times New Roman" w:cstheme="minorHAnsi"/>
          <w:b/>
          <w:lang w:val="en-US" w:eastAsia="sv-SE"/>
        </w:rPr>
        <w:lastRenderedPageBreak/>
        <w:t>cancer risk.</w:t>
      </w:r>
      <w:r w:rsidR="004B4340">
        <w:rPr>
          <w:rFonts w:eastAsia="Times New Roman" w:cstheme="minorHAnsi"/>
          <w:b/>
          <w:lang w:val="en-US" w:eastAsia="sv-SE"/>
        </w:rPr>
        <w:t xml:space="preserve"> </w:t>
      </w:r>
      <w:r w:rsidR="004B4340" w:rsidRPr="004B4340">
        <w:rPr>
          <w:rFonts w:eastAsia="Times New Roman" w:cstheme="minorHAnsi"/>
          <w:lang w:val="en-US" w:eastAsia="sv-SE"/>
        </w:rPr>
        <w:t>Cancer Epidemiol Biomarkers Prev. 2022</w:t>
      </w:r>
      <w:r w:rsidR="00A644E2" w:rsidRPr="002348EC">
        <w:rPr>
          <w:rStyle w:val="cit"/>
          <w:lang w:val="en-US"/>
        </w:rPr>
        <w:t>;31(6):1216-1226</w:t>
      </w:r>
      <w:r w:rsidR="004B4340" w:rsidRPr="004B4340">
        <w:rPr>
          <w:rFonts w:eastAsia="Times New Roman" w:cstheme="minorHAnsi"/>
          <w:lang w:val="en-US" w:eastAsia="sv-SE"/>
        </w:rPr>
        <w:t xml:space="preserve">. doi: 10.1158/1055-9965.EPI-21-1008.                                 </w:t>
      </w:r>
      <w:r w:rsidR="008D6201">
        <w:rPr>
          <w:rFonts w:eastAsia="Times New Roman" w:cstheme="minorHAnsi"/>
          <w:lang w:val="en-US" w:eastAsia="sv-SE"/>
        </w:rPr>
        <w:t xml:space="preserve">                                                  </w:t>
      </w:r>
      <w:r w:rsidR="00A644E2">
        <w:rPr>
          <w:rFonts w:eastAsia="Times New Roman" w:cstheme="minorHAnsi"/>
          <w:lang w:val="en-US" w:eastAsia="sv-SE"/>
        </w:rPr>
        <w:t xml:space="preserve">                           </w:t>
      </w:r>
      <w:r w:rsidR="004B4340" w:rsidRPr="004B4340">
        <w:rPr>
          <w:rFonts w:eastAsia="Times New Roman" w:cstheme="minorHAnsi"/>
          <w:lang w:val="en-US" w:eastAsia="sv-SE"/>
        </w:rPr>
        <w:t xml:space="preserve"> PMID: </w:t>
      </w:r>
      <w:bookmarkStart w:id="51" w:name="_Hlk100046364"/>
      <w:r w:rsidR="004B4340" w:rsidRPr="004B4340">
        <w:rPr>
          <w:rFonts w:eastAsia="Times New Roman" w:cstheme="minorHAnsi"/>
          <w:lang w:val="en-US" w:eastAsia="sv-SE"/>
        </w:rPr>
        <w:t>35266989</w:t>
      </w:r>
      <w:bookmarkEnd w:id="51"/>
    </w:p>
    <w:p w14:paraId="42240147" w14:textId="3D2B8065" w:rsidR="0025657B" w:rsidRDefault="0025657B" w:rsidP="00170371">
      <w:pPr>
        <w:pStyle w:val="Liststycke"/>
        <w:numPr>
          <w:ilvl w:val="0"/>
          <w:numId w:val="4"/>
        </w:numPr>
        <w:spacing w:after="0" w:line="240" w:lineRule="auto"/>
        <w:ind w:hanging="786"/>
        <w:rPr>
          <w:rFonts w:eastAsia="Times New Roman" w:cstheme="minorHAnsi"/>
          <w:lang w:val="en-US" w:eastAsia="sv-SE"/>
        </w:rPr>
      </w:pPr>
      <w:r w:rsidRPr="0025657B">
        <w:rPr>
          <w:rFonts w:eastAsia="Times New Roman" w:cstheme="minorHAnsi"/>
          <w:b/>
          <w:bCs/>
          <w:lang w:val="en-US" w:eastAsia="sv-SE"/>
        </w:rPr>
        <w:t>Skoglund Larsson L, Ljungberg J, Johansson L, Carlberg B, Söderberg S, Brunström M. Survival after surgery of the ascending aorta: a matched cohort study.</w:t>
      </w:r>
      <w:r w:rsidRPr="0025657B">
        <w:rPr>
          <w:rFonts w:eastAsia="Times New Roman" w:cstheme="minorHAnsi"/>
          <w:lang w:val="en-US" w:eastAsia="sv-SE"/>
        </w:rPr>
        <w:t xml:space="preserve"> European journal of cardio-thoracic surgery: official journal of the European Association for Cardio-thoracic Surgery, </w:t>
      </w:r>
      <w:r>
        <w:rPr>
          <w:rFonts w:eastAsia="Times New Roman" w:cstheme="minorHAnsi"/>
          <w:lang w:val="en-US" w:eastAsia="sv-SE"/>
        </w:rPr>
        <w:t>2022;</w:t>
      </w:r>
      <w:r w:rsidRPr="0025657B">
        <w:rPr>
          <w:rFonts w:eastAsia="Times New Roman" w:cstheme="minorHAnsi"/>
          <w:lang w:val="en-US" w:eastAsia="sv-SE"/>
        </w:rPr>
        <w:t>62(3), ezac161. doi.org/10.1093/ejcts/ezac161</w:t>
      </w:r>
      <w:r>
        <w:rPr>
          <w:rFonts w:eastAsia="Times New Roman" w:cstheme="minorHAnsi"/>
          <w:lang w:val="en-US" w:eastAsia="sv-SE"/>
        </w:rPr>
        <w:t xml:space="preserve">                                          PMID: </w:t>
      </w:r>
      <w:r w:rsidRPr="0025657B">
        <w:rPr>
          <w:rFonts w:eastAsia="Times New Roman" w:cstheme="minorHAnsi"/>
          <w:lang w:val="en-US" w:eastAsia="sv-SE"/>
        </w:rPr>
        <w:t>35394018</w:t>
      </w:r>
    </w:p>
    <w:p w14:paraId="57A6A3C3" w14:textId="75747059" w:rsidR="00170371" w:rsidRDefault="007A4C90" w:rsidP="00170371">
      <w:pPr>
        <w:pStyle w:val="Liststycke"/>
        <w:numPr>
          <w:ilvl w:val="0"/>
          <w:numId w:val="4"/>
        </w:numPr>
        <w:ind w:hanging="786"/>
        <w:rPr>
          <w:lang w:val="en-US"/>
        </w:rPr>
      </w:pPr>
      <w:r>
        <w:rPr>
          <w:lang w:val="en-US"/>
        </w:rPr>
        <w:t>*</w:t>
      </w:r>
      <w:r w:rsidR="00170371" w:rsidRPr="00170371">
        <w:rPr>
          <w:lang w:val="en-US"/>
        </w:rPr>
        <w:t xml:space="preserve">Smith-Byrne K, Cerani A, Guida F, Zhou S, Agudo A, Aleksandrova K, Barricarte A, Rodríguez-Barranco M, Borchers CH, Gram IT, Han J, Amos CI, Hung RJ, </w:t>
      </w:r>
      <w:r w:rsidR="00170371" w:rsidRPr="007A4C90">
        <w:rPr>
          <w:b/>
          <w:bCs/>
          <w:lang w:val="en-US"/>
        </w:rPr>
        <w:t>Grankvist K</w:t>
      </w:r>
      <w:r w:rsidR="00170371" w:rsidRPr="00170371">
        <w:rPr>
          <w:lang w:val="en-US"/>
        </w:rPr>
        <w:t xml:space="preserve">, Nøst TH, Imaz L, Chirlaque-López MD, </w:t>
      </w:r>
      <w:r w:rsidR="00170371" w:rsidRPr="00170371">
        <w:rPr>
          <w:b/>
          <w:lang w:val="en-US"/>
        </w:rPr>
        <w:t>Johansson M</w:t>
      </w:r>
      <w:r w:rsidR="00170371" w:rsidRPr="00170371">
        <w:rPr>
          <w:lang w:val="en-US"/>
        </w:rPr>
        <w:t>, Kaaks R, Kühn T, Martin RM, McKay JD, Pala V, Robbins HA, Sandanger TM, Schibli D, Schulze MB, Travis RC, Vineis P, Weiderpass E, Brennan P</w:t>
      </w:r>
      <w:r w:rsidR="00170371" w:rsidRPr="007A4C90">
        <w:rPr>
          <w:lang w:val="en-US"/>
        </w:rPr>
        <w:t>, Johansson M,</w:t>
      </w:r>
      <w:r w:rsidR="00170371" w:rsidRPr="00170371">
        <w:rPr>
          <w:lang w:val="en-US"/>
        </w:rPr>
        <w:t xml:space="preserve"> Richards JB.</w:t>
      </w:r>
      <w:r w:rsidR="00170371" w:rsidRPr="00170371">
        <w:rPr>
          <w:b/>
          <w:lang w:val="en-US"/>
        </w:rPr>
        <w:t xml:space="preserve"> Circulating Isovalerylcarnitine and Lung Cancer Risk: Evidence from Mendelian Randomization and Pre-Diagnostic Blood Measurements. </w:t>
      </w:r>
      <w:r w:rsidR="00170371" w:rsidRPr="00170371">
        <w:rPr>
          <w:lang w:val="en-US"/>
        </w:rPr>
        <w:t>Cancer Epidemiol Biomarkers Prev. 2022</w:t>
      </w:r>
      <w:r w:rsidR="00A644E2" w:rsidRPr="00286D48">
        <w:rPr>
          <w:rStyle w:val="cit"/>
          <w:lang w:val="en-US"/>
        </w:rPr>
        <w:t>;31(10):1966-1974</w:t>
      </w:r>
      <w:r w:rsidR="00170371" w:rsidRPr="00170371">
        <w:rPr>
          <w:lang w:val="en-US"/>
        </w:rPr>
        <w:t xml:space="preserve">. doi: 10.1158/1055-9965.EPI-21-1033.                             </w:t>
      </w:r>
      <w:r w:rsidR="00A644E2">
        <w:rPr>
          <w:lang w:val="en-US"/>
        </w:rPr>
        <w:t xml:space="preserve">  </w:t>
      </w:r>
      <w:r w:rsidR="00170371" w:rsidRPr="00170371">
        <w:rPr>
          <w:lang w:val="en-US"/>
        </w:rPr>
        <w:t xml:space="preserve">  PMID: 35839461</w:t>
      </w:r>
    </w:p>
    <w:p w14:paraId="0F070B8F" w14:textId="35A68D17" w:rsidR="00FE610A" w:rsidRPr="00064493" w:rsidRDefault="00FE610A" w:rsidP="00170371">
      <w:pPr>
        <w:pStyle w:val="Liststycke"/>
        <w:numPr>
          <w:ilvl w:val="0"/>
          <w:numId w:val="4"/>
        </w:numPr>
        <w:ind w:hanging="786"/>
        <w:rPr>
          <w:rFonts w:cstheme="minorHAnsi"/>
          <w:lang w:val="en-US"/>
        </w:rPr>
      </w:pPr>
      <w:r w:rsidRPr="00FE610A">
        <w:rPr>
          <w:rFonts w:cstheme="minorHAnsi"/>
          <w:b/>
          <w:bCs/>
          <w:color w:val="212121"/>
          <w:shd w:val="clear" w:color="auto" w:fill="FFFFFF"/>
          <w:lang w:val="en-US"/>
        </w:rPr>
        <w:t>Sommar JN, Norberg M, Grönlund C,</w:t>
      </w:r>
      <w:r w:rsidRPr="00FE610A">
        <w:rPr>
          <w:rFonts w:cstheme="minorHAnsi"/>
          <w:color w:val="212121"/>
          <w:shd w:val="clear" w:color="auto" w:fill="FFFFFF"/>
          <w:lang w:val="en-US"/>
        </w:rPr>
        <w:t xml:space="preserve"> Segersson D, </w:t>
      </w:r>
      <w:r w:rsidRPr="00FE610A">
        <w:rPr>
          <w:rFonts w:cstheme="minorHAnsi"/>
          <w:b/>
          <w:bCs/>
          <w:color w:val="212121"/>
          <w:shd w:val="clear" w:color="auto" w:fill="FFFFFF"/>
          <w:lang w:val="en-US"/>
        </w:rPr>
        <w:t>Näslund U, Forsberg B</w:t>
      </w:r>
      <w:r w:rsidRPr="00FE610A">
        <w:rPr>
          <w:rFonts w:cstheme="minorHAnsi"/>
          <w:color w:val="212121"/>
          <w:shd w:val="clear" w:color="auto" w:fill="FFFFFF"/>
          <w:lang w:val="en-US"/>
        </w:rPr>
        <w:t xml:space="preserve">. </w:t>
      </w:r>
      <w:r w:rsidRPr="00FE610A">
        <w:rPr>
          <w:rFonts w:cstheme="minorHAnsi"/>
          <w:b/>
          <w:bCs/>
          <w:color w:val="212121"/>
          <w:shd w:val="clear" w:color="auto" w:fill="FFFFFF"/>
          <w:lang w:val="en-US"/>
        </w:rPr>
        <w:t>Long-term exposure to particulate air pollution and presence and progression of carotid artery plaques - A northern Sweden VIPVIZA cohort study.</w:t>
      </w:r>
      <w:r w:rsidRPr="00FE610A">
        <w:rPr>
          <w:rFonts w:cstheme="minorHAnsi"/>
          <w:color w:val="212121"/>
          <w:shd w:val="clear" w:color="auto" w:fill="FFFFFF"/>
          <w:lang w:val="en-US"/>
        </w:rPr>
        <w:t xml:space="preserve"> </w:t>
      </w:r>
      <w:r w:rsidRPr="00FE610A">
        <w:rPr>
          <w:rFonts w:cstheme="minorHAnsi"/>
          <w:color w:val="212121"/>
          <w:shd w:val="clear" w:color="auto" w:fill="FFFFFF"/>
        </w:rPr>
        <w:t>Environ Res. 2022 Aug;211:113061. doi: 10.1016/j.envres.2022.113061. Epub 2022 Mar 4. PMID: 35257687.</w:t>
      </w:r>
    </w:p>
    <w:p w14:paraId="517F80C6" w14:textId="6AB16103" w:rsidR="00064493" w:rsidRPr="00064493" w:rsidRDefault="00064493" w:rsidP="00170371">
      <w:pPr>
        <w:pStyle w:val="Liststycke"/>
        <w:numPr>
          <w:ilvl w:val="0"/>
          <w:numId w:val="4"/>
        </w:numPr>
        <w:ind w:hanging="786"/>
        <w:rPr>
          <w:rFonts w:cstheme="minorHAnsi"/>
          <w:lang w:val="en-US"/>
        </w:rPr>
      </w:pPr>
      <w:r w:rsidRPr="00064493">
        <w:rPr>
          <w:rFonts w:cstheme="minorHAnsi"/>
          <w:color w:val="212121"/>
          <w:shd w:val="clear" w:color="auto" w:fill="FFFFFF"/>
          <w:lang w:val="en-US"/>
        </w:rPr>
        <w:t xml:space="preserve">Špacírová Z, Kaptoge S, García-Mochón L, Rodríguez Barranco M, Sánchez Pérez MJ, Bondonno NP, Tjønneland A, Weiderpass E, Grioni S, Espín J, Sacerdote C, Schiborn C, Masala G, Colorado-Yohar SM, Kim L, Moons KGM, Engström G, Schulze MB, Bresson L, Moreno-Iribas C, Epstein D. </w:t>
      </w:r>
      <w:r w:rsidRPr="00064493">
        <w:rPr>
          <w:rFonts w:cstheme="minorHAnsi"/>
          <w:b/>
          <w:bCs/>
          <w:color w:val="212121"/>
          <w:shd w:val="clear" w:color="auto" w:fill="FFFFFF"/>
          <w:lang w:val="en-US"/>
        </w:rPr>
        <w:t>The cost-effectiveness of a uniform versus age-based threshold for one-off screening for prevention of cardiovascular disease.</w:t>
      </w:r>
      <w:r w:rsidRPr="00064493">
        <w:rPr>
          <w:rFonts w:cstheme="minorHAnsi"/>
          <w:color w:val="212121"/>
          <w:shd w:val="clear" w:color="auto" w:fill="FFFFFF"/>
          <w:lang w:val="en-US"/>
        </w:rPr>
        <w:t xml:space="preserve"> Eur J Health Econ. 2022 Oct 14. doi: 10.1007/s10198-022-01533-y. Epub ahead of print. </w:t>
      </w:r>
      <w:r w:rsidRPr="009E34AF">
        <w:rPr>
          <w:rFonts w:cstheme="minorHAnsi"/>
          <w:color w:val="212121"/>
          <w:shd w:val="clear" w:color="auto" w:fill="FFFFFF"/>
          <w:lang w:val="en-US"/>
        </w:rPr>
        <w:t>PMID: 36239877.</w:t>
      </w:r>
    </w:p>
    <w:p w14:paraId="2EE543C3" w14:textId="3376F484" w:rsidR="00A40644" w:rsidRPr="00A40644" w:rsidRDefault="007A4C90" w:rsidP="0051330A">
      <w:pPr>
        <w:pStyle w:val="Liststycke"/>
        <w:numPr>
          <w:ilvl w:val="0"/>
          <w:numId w:val="4"/>
        </w:numPr>
        <w:ind w:hanging="786"/>
        <w:rPr>
          <w:lang w:val="en-US"/>
        </w:rPr>
      </w:pPr>
      <w:r>
        <w:rPr>
          <w:lang w:val="en-US"/>
        </w:rPr>
        <w:t>*</w:t>
      </w:r>
      <w:r w:rsidR="00A40644" w:rsidRPr="00A40644">
        <w:rPr>
          <w:lang w:val="en-US"/>
        </w:rPr>
        <w:t xml:space="preserve">Stepien M, Lopez-Nogueroles M, Lahoz A, Kühn T, Perlemuter G, Voican C, Ciocan D, Boutron-Ruault MC, Jansen E, Viallon V, Leitzmann M, Tjønneland A, Severi G, Mancini FR, Dong C, Kaaks R, Fortner RT, Bergmann MM, Boeing H, Trichopoulou A, Karakatsani A, Peppa E, Palli D, Krogh V, Tumino R, Sacerdote C, Panico S, Bueno-de-Mesquita HB, Skeie G, Merino S, Ros RZ, Sánchez MJ, Amiano P, Huerta JM, Barricarte A, Sjöberg K, Ohlsson B, </w:t>
      </w:r>
      <w:r w:rsidR="00A40644" w:rsidRPr="00A40644">
        <w:rPr>
          <w:b/>
          <w:lang w:val="en-US"/>
        </w:rPr>
        <w:t>Nyström H, Werner M</w:t>
      </w:r>
      <w:r w:rsidR="00A40644" w:rsidRPr="00A40644">
        <w:rPr>
          <w:lang w:val="en-US"/>
        </w:rPr>
        <w:t xml:space="preserve">, Perez-Cornago A, Schmidt JA, Freisling H, Scalbert A, Weiderpass E, Christakoudi S, Gunter MJ, Jenab M. </w:t>
      </w:r>
      <w:r w:rsidR="00A40644" w:rsidRPr="00A40644">
        <w:rPr>
          <w:b/>
          <w:lang w:val="en-US"/>
        </w:rPr>
        <w:t>Prediagnostic alterations in circulating bile acid profiles in the development of hepatocellular carcinoma</w:t>
      </w:r>
      <w:r w:rsidR="00A40644" w:rsidRPr="00A40644">
        <w:rPr>
          <w:lang w:val="en-US"/>
        </w:rPr>
        <w:t xml:space="preserve">. Int J Cancer. 2022;150(8):1255-1268. doi: 10.1002/ijc.33885.                                                     PMID: </w:t>
      </w:r>
      <w:bookmarkStart w:id="52" w:name="_Hlk117831470"/>
      <w:r w:rsidR="00A40644" w:rsidRPr="00A40644">
        <w:rPr>
          <w:lang w:val="en-US"/>
        </w:rPr>
        <w:t>34843121</w:t>
      </w:r>
      <w:bookmarkEnd w:id="52"/>
    </w:p>
    <w:p w14:paraId="2C65541A" w14:textId="77777777" w:rsidR="004B4340" w:rsidRDefault="004B4340" w:rsidP="004B4340">
      <w:pPr>
        <w:pStyle w:val="Liststycke"/>
        <w:numPr>
          <w:ilvl w:val="0"/>
          <w:numId w:val="4"/>
        </w:numPr>
        <w:spacing w:after="0" w:line="240" w:lineRule="auto"/>
        <w:ind w:hanging="786"/>
        <w:rPr>
          <w:rFonts w:eastAsia="Times New Roman" w:cstheme="minorHAnsi"/>
          <w:lang w:val="en-US" w:eastAsia="sv-SE"/>
        </w:rPr>
      </w:pPr>
      <w:r w:rsidRPr="004B4340">
        <w:rPr>
          <w:rFonts w:eastAsia="Times New Roman" w:cstheme="minorHAnsi"/>
          <w:lang w:val="en-US" w:eastAsia="sv-SE"/>
        </w:rPr>
        <w:t xml:space="preserve">Sun M, Bjørge T, Teleka S, Engeland A, </w:t>
      </w:r>
      <w:r w:rsidRPr="004B4340">
        <w:rPr>
          <w:rFonts w:eastAsia="Times New Roman" w:cstheme="minorHAnsi"/>
          <w:b/>
          <w:lang w:val="en-US" w:eastAsia="sv-SE"/>
        </w:rPr>
        <w:t>Wennberg P, Häggström C,</w:t>
      </w:r>
      <w:r w:rsidRPr="004B4340">
        <w:rPr>
          <w:rFonts w:eastAsia="Times New Roman" w:cstheme="minorHAnsi"/>
          <w:lang w:val="en-US" w:eastAsia="sv-SE"/>
        </w:rPr>
        <w:t xml:space="preserve"> Stocks T. </w:t>
      </w:r>
      <w:r w:rsidRPr="004B4340">
        <w:rPr>
          <w:rFonts w:eastAsia="Times New Roman" w:cstheme="minorHAnsi"/>
          <w:b/>
          <w:lang w:val="en-US" w:eastAsia="sv-SE"/>
        </w:rPr>
        <w:t>Interaction of leisure-time physical activity with body mass index on the risk of obesity-related cancers: a pooled study</w:t>
      </w:r>
      <w:r w:rsidRPr="004B4340">
        <w:rPr>
          <w:rFonts w:eastAsia="Times New Roman" w:cstheme="minorHAnsi"/>
          <w:lang w:val="en-US" w:eastAsia="sv-SE"/>
        </w:rPr>
        <w:t>. Int J Cancer. 2022</w:t>
      </w:r>
      <w:r w:rsidR="00A40644" w:rsidRPr="003C0483">
        <w:rPr>
          <w:lang w:val="en-US"/>
        </w:rPr>
        <w:t>;151(6):859-868</w:t>
      </w:r>
      <w:r w:rsidRPr="004B4340">
        <w:rPr>
          <w:rFonts w:eastAsia="Times New Roman" w:cstheme="minorHAnsi"/>
          <w:lang w:val="en-US" w:eastAsia="sv-SE"/>
        </w:rPr>
        <w:t xml:space="preserve">. doi: 10.1002/ijc.34011.  </w:t>
      </w:r>
      <w:r w:rsidR="00A644E2">
        <w:rPr>
          <w:rFonts w:eastAsia="Times New Roman" w:cstheme="minorHAnsi"/>
          <w:lang w:val="en-US" w:eastAsia="sv-SE"/>
        </w:rPr>
        <w:t xml:space="preserve">                                </w:t>
      </w:r>
      <w:r w:rsidRPr="004B4340">
        <w:rPr>
          <w:rFonts w:eastAsia="Times New Roman" w:cstheme="minorHAnsi"/>
          <w:lang w:val="en-US" w:eastAsia="sv-SE"/>
        </w:rPr>
        <w:t>PMID:</w:t>
      </w:r>
      <w:bookmarkStart w:id="53" w:name="_Hlk100046379"/>
      <w:r w:rsidRPr="004B4340">
        <w:rPr>
          <w:rFonts w:eastAsia="Times New Roman" w:cstheme="minorHAnsi"/>
          <w:lang w:val="en-US" w:eastAsia="sv-SE"/>
        </w:rPr>
        <w:t xml:space="preserve"> 35362551</w:t>
      </w:r>
      <w:bookmarkEnd w:id="53"/>
    </w:p>
    <w:p w14:paraId="46582F21" w14:textId="0661C947" w:rsidR="00A40644" w:rsidRDefault="004673A3" w:rsidP="00A644E2">
      <w:pPr>
        <w:pStyle w:val="Liststycke"/>
        <w:numPr>
          <w:ilvl w:val="0"/>
          <w:numId w:val="4"/>
        </w:numPr>
        <w:ind w:hanging="786"/>
        <w:rPr>
          <w:lang w:val="en-US"/>
        </w:rPr>
      </w:pPr>
      <w:r w:rsidRPr="004673A3">
        <w:rPr>
          <w:lang w:val="en-US"/>
        </w:rPr>
        <w:t>*</w:t>
      </w:r>
      <w:r w:rsidR="00A40644" w:rsidRPr="004673A3">
        <w:rPr>
          <w:b/>
          <w:bCs/>
          <w:lang w:val="en-US"/>
        </w:rPr>
        <w:t>Söderström E, Andersson J, Söderberg S, van Guelpen B, Nilsson TK, Hult</w:t>
      </w:r>
      <w:r w:rsidR="00A40644" w:rsidRPr="00A40644">
        <w:rPr>
          <w:b/>
          <w:lang w:val="en-US"/>
        </w:rPr>
        <w:t>din J. CTH G1208T and MTHFR A1298C polymorphisms are associated with a higher risk of a first myocardial infarction with fatal outcome among women.</w:t>
      </w:r>
      <w:r w:rsidR="00A40644" w:rsidRPr="00A40644">
        <w:rPr>
          <w:lang w:val="en-US"/>
        </w:rPr>
        <w:t xml:space="preserve"> Drug Metab Pers Ther. 2022. doi: 10.1515/dmpt-2022-0119.    PMID: </w:t>
      </w:r>
      <w:bookmarkStart w:id="54" w:name="_Hlk117831598"/>
      <w:r w:rsidR="00A40644" w:rsidRPr="00A40644">
        <w:rPr>
          <w:lang w:val="en-US"/>
        </w:rPr>
        <w:t>36279151</w:t>
      </w:r>
      <w:bookmarkEnd w:id="54"/>
    </w:p>
    <w:p w14:paraId="14724D7C" w14:textId="6EF31E74" w:rsidR="00836F5E" w:rsidRDefault="004673A3" w:rsidP="00836F5E">
      <w:pPr>
        <w:pStyle w:val="Liststycke"/>
        <w:numPr>
          <w:ilvl w:val="0"/>
          <w:numId w:val="4"/>
        </w:numPr>
        <w:ind w:hanging="786"/>
        <w:rPr>
          <w:lang w:val="en-US"/>
        </w:rPr>
      </w:pPr>
      <w:r>
        <w:rPr>
          <w:lang w:val="en-US"/>
        </w:rPr>
        <w:t>*</w:t>
      </w:r>
      <w:r w:rsidR="00836F5E" w:rsidRPr="00836F5E">
        <w:rPr>
          <w:lang w:val="en-US"/>
        </w:rPr>
        <w:t xml:space="preserve">Tian Y, Kim AE, Bien SA, Lin Y, Qu C, Harrison T, Carreras-Torres R, Díez-Obrero V, Dimou N, Drew DA, Hidaka A, Huyghe JR, Jordahl KM, Morrison J, Murphy N, Obón-Santacana M, Ulrich CM, Ose J, Peoples AR, Ruiz-Narvaez EA, Shcherbina A, Stern M, Su YR, van Duijnhoven FJB, Arndt V, Baurley J, Berndt SI, Bishop DT, Brenner H, Buchanan DD, Chan AT, Figueiredo JC, Gallinger S, Gruber SB, </w:t>
      </w:r>
      <w:r w:rsidR="00836F5E" w:rsidRPr="00836F5E">
        <w:rPr>
          <w:b/>
          <w:lang w:val="en-US"/>
        </w:rPr>
        <w:t>Harlid S</w:t>
      </w:r>
      <w:r w:rsidR="00836F5E" w:rsidRPr="00836F5E">
        <w:rPr>
          <w:lang w:val="en-US"/>
        </w:rPr>
        <w:t xml:space="preserve">, Hoffmeister M, Jenkins MA, Joshi AD, Keku TO, Larsson SC, Le Marchand L, Li L, Giles GG, Milne RL, Nan H, Nassir R, Ogino S, Budiarto A, Platz EA, Potter JD, Prentice RL, Rennert G, Sakoda LC, Schoen RE, Slattery ML, Thibodeau SN, </w:t>
      </w:r>
      <w:r w:rsidR="00836F5E" w:rsidRPr="00836F5E">
        <w:rPr>
          <w:b/>
          <w:lang w:val="en-US"/>
        </w:rPr>
        <w:t>Van Guelpen B</w:t>
      </w:r>
      <w:r w:rsidR="00836F5E" w:rsidRPr="00836F5E">
        <w:rPr>
          <w:lang w:val="en-US"/>
        </w:rPr>
        <w:t xml:space="preserve">, Visvanathan K, White E, Wolk A, Woods MO, Wu AH, Campbell PT, Casey G, Conti DV, Gunter MJ, Kundaje A, Lewinger JP, Moreno V, Newcomb PA, Pardamean B, Thomas DC, Tsilidis KK, Peters U, </w:t>
      </w:r>
      <w:r w:rsidR="00836F5E" w:rsidRPr="00836F5E">
        <w:rPr>
          <w:lang w:val="en-US"/>
        </w:rPr>
        <w:lastRenderedPageBreak/>
        <w:t xml:space="preserve">Gauderman WJ, Hsu L, Chang-Claude J. </w:t>
      </w:r>
      <w:r w:rsidR="00836F5E" w:rsidRPr="00836F5E">
        <w:rPr>
          <w:b/>
          <w:lang w:val="en-US"/>
        </w:rPr>
        <w:t>Genome-Wide Interaction Analysis of Genetic Variants with Menopausal Hormone Therapy for Colorectal Cancer Risk</w:t>
      </w:r>
      <w:r w:rsidR="00836F5E" w:rsidRPr="00836F5E">
        <w:rPr>
          <w:lang w:val="en-US"/>
        </w:rPr>
        <w:t>. J Natl Cancer Inst. 2022</w:t>
      </w:r>
      <w:r w:rsidR="00A644E2" w:rsidRPr="004673A3">
        <w:rPr>
          <w:rStyle w:val="cit"/>
          <w:lang w:val="en-US"/>
        </w:rPr>
        <w:t>;114(8):1135-1148</w:t>
      </w:r>
      <w:r w:rsidR="00836F5E" w:rsidRPr="00836F5E">
        <w:rPr>
          <w:lang w:val="en-US"/>
        </w:rPr>
        <w:t xml:space="preserve">. doi: 10.1093/jnci/djac094.            </w:t>
      </w:r>
      <w:r w:rsidR="008D6201">
        <w:rPr>
          <w:lang w:val="en-US"/>
        </w:rPr>
        <w:t xml:space="preserve">                                        </w:t>
      </w:r>
      <w:r w:rsidR="00836F5E" w:rsidRPr="00836F5E">
        <w:rPr>
          <w:lang w:val="en-US"/>
        </w:rPr>
        <w:t xml:space="preserve"> PMID: 35512400</w:t>
      </w:r>
    </w:p>
    <w:p w14:paraId="00134E1D" w14:textId="6A2DAC6F" w:rsidR="0082351F" w:rsidRPr="0082351F" w:rsidRDefault="001F2E44" w:rsidP="0082351F">
      <w:pPr>
        <w:pStyle w:val="Liststycke"/>
        <w:numPr>
          <w:ilvl w:val="0"/>
          <w:numId w:val="4"/>
        </w:numPr>
        <w:ind w:hanging="786"/>
        <w:rPr>
          <w:lang w:val="en-US"/>
        </w:rPr>
      </w:pPr>
      <w:r>
        <w:rPr>
          <w:lang w:val="en-US"/>
        </w:rPr>
        <w:t>*</w:t>
      </w:r>
      <w:r w:rsidR="0082351F" w:rsidRPr="0082351F">
        <w:rPr>
          <w:lang w:val="en-US"/>
        </w:rPr>
        <w:t>L E T Vissers, I Sluijs, S Burgess, N G Forouhi, H Freisling, F Imamura, </w:t>
      </w:r>
      <w:r w:rsidR="0082351F" w:rsidRPr="001F2E44">
        <w:rPr>
          <w:b/>
          <w:bCs/>
          <w:lang w:val="en-US"/>
        </w:rPr>
        <w:t>T K Nilsson,</w:t>
      </w:r>
      <w:r w:rsidR="0082351F" w:rsidRPr="0082351F">
        <w:rPr>
          <w:lang w:val="en-US"/>
        </w:rPr>
        <w:t> </w:t>
      </w:r>
      <w:r w:rsidR="0082351F" w:rsidRPr="0082351F">
        <w:rPr>
          <w:b/>
          <w:lang w:val="en-US"/>
        </w:rPr>
        <w:t>F Renström</w:t>
      </w:r>
      <w:r w:rsidR="0082351F" w:rsidRPr="0082351F">
        <w:rPr>
          <w:lang w:val="en-US"/>
        </w:rPr>
        <w:t xml:space="preserve"> , E Weiderpass, K Aleksandrova, C C Dahm, A Perez-Cornago, M B Schulze, T Y N Tong, D Aune, C Bonet, J M A Boer, H Boeing, M D Chirlaque, M I Conchi, L Imaz, S Jäger, V Krogh, C Kyrø , G Masala, O Melander, K Overvad, S Panico, M J Sánches, E Sonestedt, A Tjønneland, I Tzoulaki, W M M Verschuren, E Riboli, N J Wareham, J Danesh, A S Butterworth, Y T van der Schouw. </w:t>
      </w:r>
      <w:r w:rsidR="0082351F" w:rsidRPr="0082351F">
        <w:rPr>
          <w:b/>
          <w:lang w:val="en-US"/>
        </w:rPr>
        <w:t xml:space="preserve">Milk intake and incident stroke and CHD in populations of European descent: a Mendelian randomisation study. </w:t>
      </w:r>
      <w:r w:rsidR="0082351F" w:rsidRPr="0082351F">
        <w:rPr>
          <w:lang w:val="en-US"/>
        </w:rPr>
        <w:t xml:space="preserve">Br J Nutr. 2022;128(9):1789-1797. doi: 10.1017/S0007114521004244.                               PMID: </w:t>
      </w:r>
      <w:bookmarkStart w:id="55" w:name="_Hlk122502818"/>
      <w:r w:rsidR="0082351F" w:rsidRPr="0082351F">
        <w:rPr>
          <w:lang w:val="en-US"/>
        </w:rPr>
        <w:t>34670632</w:t>
      </w:r>
      <w:bookmarkEnd w:id="55"/>
    </w:p>
    <w:p w14:paraId="4EC5157F" w14:textId="7CC5B508" w:rsidR="007A2F9B" w:rsidRDefault="00E033C0" w:rsidP="007A2F9B">
      <w:pPr>
        <w:pStyle w:val="Liststycke"/>
        <w:numPr>
          <w:ilvl w:val="0"/>
          <w:numId w:val="4"/>
        </w:numPr>
        <w:ind w:hanging="786"/>
        <w:rPr>
          <w:lang w:val="en-US"/>
        </w:rPr>
      </w:pPr>
      <w:r>
        <w:rPr>
          <w:lang w:val="en-US"/>
        </w:rPr>
        <w:t>*</w:t>
      </w:r>
      <w:r w:rsidR="007A2F9B" w:rsidRPr="007A2F9B">
        <w:rPr>
          <w:lang w:val="en-US"/>
        </w:rPr>
        <w:t xml:space="preserve">Wen Q, Verheijen M, Wittens MMJ, Czuryło J, Engelborghs S, Hauser D, van Herwijnen MHM, Lundh T, </w:t>
      </w:r>
      <w:r w:rsidR="007A2F9B" w:rsidRPr="007A2F9B">
        <w:rPr>
          <w:b/>
          <w:lang w:val="en-US"/>
        </w:rPr>
        <w:t>Bergdahl IA</w:t>
      </w:r>
      <w:r w:rsidR="007A2F9B" w:rsidRPr="007A2F9B">
        <w:rPr>
          <w:lang w:val="en-US"/>
        </w:rPr>
        <w:t>, Kyrtopoulos SA, de Kok TM, Smeets HJM, Briedé JJ, Krauskopf J.</w:t>
      </w:r>
      <w:r w:rsidR="007A2F9B" w:rsidRPr="007A2F9B">
        <w:rPr>
          <w:b/>
          <w:lang w:val="en-US"/>
        </w:rPr>
        <w:t xml:space="preserve"> Lead-exposure associated miRNAs in humans and Alzheimer's disease as potential biomarkers of the disease and disease processes.</w:t>
      </w:r>
      <w:r w:rsidR="007A2F9B" w:rsidRPr="007A2F9B">
        <w:rPr>
          <w:lang w:val="en-US"/>
        </w:rPr>
        <w:t xml:space="preserve"> Sci Rep. 2022;12(1):15966. doi: 10.1038/s41598-022-20305-5. PMID: </w:t>
      </w:r>
      <w:bookmarkStart w:id="56" w:name="_Hlk115681942"/>
      <w:r w:rsidR="007A2F9B" w:rsidRPr="007A2F9B">
        <w:rPr>
          <w:lang w:val="en-US"/>
        </w:rPr>
        <w:t xml:space="preserve">36153426 </w:t>
      </w:r>
      <w:bookmarkEnd w:id="56"/>
    </w:p>
    <w:p w14:paraId="79D68033" w14:textId="418671EC" w:rsidR="00A40644" w:rsidRDefault="00E033C0" w:rsidP="00010158">
      <w:pPr>
        <w:pStyle w:val="Liststycke"/>
        <w:numPr>
          <w:ilvl w:val="0"/>
          <w:numId w:val="4"/>
        </w:numPr>
        <w:ind w:hanging="786"/>
        <w:rPr>
          <w:lang w:val="en-US"/>
        </w:rPr>
      </w:pPr>
      <w:r w:rsidRPr="00E033C0">
        <w:rPr>
          <w:lang w:val="en-US"/>
        </w:rPr>
        <w:t>*</w:t>
      </w:r>
      <w:r w:rsidR="00A40644" w:rsidRPr="00E033C0">
        <w:rPr>
          <w:b/>
          <w:bCs/>
          <w:lang w:val="en-US"/>
        </w:rPr>
        <w:t>Wu WY, Späth F, Wibom C, Björkblom B, Dahlin AM,</w:t>
      </w:r>
      <w:r w:rsidR="00A40644" w:rsidRPr="00A40644">
        <w:rPr>
          <w:lang w:val="en-US"/>
        </w:rPr>
        <w:t xml:space="preserve"> </w:t>
      </w:r>
      <w:r w:rsidR="00A40644" w:rsidRPr="00A40644">
        <w:rPr>
          <w:b/>
          <w:lang w:val="en-US"/>
        </w:rPr>
        <w:t>Melin B</w:t>
      </w:r>
      <w:r w:rsidR="00A40644" w:rsidRPr="00A40644">
        <w:rPr>
          <w:lang w:val="en-US"/>
        </w:rPr>
        <w:t xml:space="preserve">. </w:t>
      </w:r>
      <w:r w:rsidR="00A40644" w:rsidRPr="00A40644">
        <w:rPr>
          <w:b/>
          <w:lang w:val="en-US"/>
        </w:rPr>
        <w:t>Pre-diagnostic levels of sVEGFR2, sTNFR2, sIL-2Rα and sIL-6R are associated with glioma risk: A nested case-control study of repeated samples.</w:t>
      </w:r>
      <w:r w:rsidR="00A40644" w:rsidRPr="00A40644">
        <w:rPr>
          <w:lang w:val="en-US"/>
        </w:rPr>
        <w:t xml:space="preserve"> Cancer Med. 2022;11(4):1016-1025. doi: 10.1002/cam4.4505.             </w:t>
      </w:r>
      <w:r w:rsidR="00010158">
        <w:rPr>
          <w:lang w:val="en-US"/>
        </w:rPr>
        <w:t xml:space="preserve">      </w:t>
      </w:r>
      <w:r w:rsidR="00A40644" w:rsidRPr="00A40644">
        <w:rPr>
          <w:lang w:val="en-US"/>
        </w:rPr>
        <w:t xml:space="preserve"> PMID: </w:t>
      </w:r>
      <w:bookmarkStart w:id="57" w:name="_Hlk117831776"/>
      <w:r w:rsidR="00A40644" w:rsidRPr="00A40644">
        <w:rPr>
          <w:lang w:val="en-US"/>
        </w:rPr>
        <w:t>35029050</w:t>
      </w:r>
      <w:bookmarkEnd w:id="57"/>
    </w:p>
    <w:p w14:paraId="35012747" w14:textId="0379068D" w:rsidR="00A94DDD" w:rsidRDefault="00E033C0" w:rsidP="00A94DDD">
      <w:pPr>
        <w:pStyle w:val="Liststycke"/>
        <w:numPr>
          <w:ilvl w:val="0"/>
          <w:numId w:val="4"/>
        </w:numPr>
        <w:ind w:hanging="786"/>
        <w:rPr>
          <w:lang w:val="en-US"/>
        </w:rPr>
      </w:pPr>
      <w:r w:rsidRPr="007E1DFA">
        <w:rPr>
          <w:lang w:val="en-US"/>
        </w:rPr>
        <w:t>*</w:t>
      </w:r>
      <w:r w:rsidR="00A94DDD" w:rsidRPr="00E033C0">
        <w:rPr>
          <w:b/>
          <w:bCs/>
          <w:lang w:val="en-US"/>
        </w:rPr>
        <w:t>Wu WY</w:t>
      </w:r>
      <w:r w:rsidR="00A94DDD" w:rsidRPr="00A94DDD">
        <w:rPr>
          <w:lang w:val="en-US"/>
        </w:rPr>
        <w:t xml:space="preserve">, Haider Z, Feng X, Heath AK, Tjønneland A, Agudo A, Masala G, Robbins HA, Huerta JM, Guevara M, Schulze MB, Rodriguez-Barranco M, Vineis P, Tumino R, Kaaks R, Fortner RT, Sieri S, Panico S, Nøst TH, Sandanger TM, Braaten T, </w:t>
      </w:r>
      <w:r w:rsidR="00A94DDD" w:rsidRPr="00E033C0">
        <w:rPr>
          <w:bCs/>
          <w:lang w:val="en-US"/>
        </w:rPr>
        <w:t>Johansson M,</w:t>
      </w:r>
      <w:r w:rsidR="00A94DDD" w:rsidRPr="00A94DDD">
        <w:rPr>
          <w:b/>
          <w:lang w:val="en-US"/>
        </w:rPr>
        <w:t xml:space="preserve"> Melin B, Johansson M</w:t>
      </w:r>
      <w:r w:rsidR="00A94DDD" w:rsidRPr="00A94DDD">
        <w:rPr>
          <w:lang w:val="en-US"/>
        </w:rPr>
        <w:t>.</w:t>
      </w:r>
      <w:r w:rsidR="00A94DDD" w:rsidRPr="00A94DDD">
        <w:rPr>
          <w:b/>
          <w:lang w:val="en-US"/>
        </w:rPr>
        <w:t xml:space="preserve"> Assessment of the EarlyCDT-Lung test as an early biomarker of lung cancer in ever-smokers: A retrospective nested case-control study in two prospective cohorts</w:t>
      </w:r>
      <w:r w:rsidR="00A94DDD" w:rsidRPr="00A94DDD">
        <w:rPr>
          <w:lang w:val="en-US"/>
        </w:rPr>
        <w:t>. Int J Cancer. 2022 Oct 28. doi: 10.1002/ijc.34340.</w:t>
      </w:r>
      <w:r w:rsidR="00F268D0">
        <w:rPr>
          <w:lang w:val="en-US"/>
        </w:rPr>
        <w:t xml:space="preserve">                                                                                                </w:t>
      </w:r>
      <w:r w:rsidR="00A94DDD" w:rsidRPr="00A94DDD">
        <w:rPr>
          <w:lang w:val="en-US"/>
        </w:rPr>
        <w:t xml:space="preserve"> PMID: </w:t>
      </w:r>
      <w:bookmarkStart w:id="58" w:name="_Hlk120688721"/>
      <w:r w:rsidR="00A94DDD" w:rsidRPr="00A94DDD">
        <w:rPr>
          <w:lang w:val="en-US"/>
        </w:rPr>
        <w:t>36305647</w:t>
      </w:r>
      <w:bookmarkEnd w:id="58"/>
    </w:p>
    <w:p w14:paraId="084CA749" w14:textId="17C3AC5A" w:rsidR="00390FCE" w:rsidRPr="00390FCE" w:rsidRDefault="006E5367" w:rsidP="00390FCE">
      <w:pPr>
        <w:pStyle w:val="Liststycke"/>
        <w:numPr>
          <w:ilvl w:val="0"/>
          <w:numId w:val="4"/>
        </w:numPr>
        <w:ind w:hanging="786"/>
        <w:rPr>
          <w:rFonts w:eastAsia="Times New Roman" w:cstheme="minorHAnsi"/>
          <w:lang w:val="en-US" w:eastAsia="sv-SE"/>
        </w:rPr>
      </w:pPr>
      <w:r>
        <w:rPr>
          <w:rFonts w:eastAsia="Times New Roman" w:cstheme="minorHAnsi"/>
          <w:lang w:val="en-US" w:eastAsia="sv-SE"/>
        </w:rPr>
        <w:t>*</w:t>
      </w:r>
      <w:r w:rsidR="00390FCE" w:rsidRPr="00390FCE">
        <w:rPr>
          <w:rFonts w:eastAsia="Times New Roman" w:cstheme="minorHAnsi"/>
          <w:lang w:val="en-US" w:eastAsia="sv-SE"/>
        </w:rPr>
        <w:t xml:space="preserve">Yengo L, Vedantam S, Marouli E, Sidorenko J, Bartell E, Sakaue S, Graff M, Eliasen AU, Jiang Y, Raghavan S, Miao J, Arias JD, Graham SE, Mukamel RE, Spracklen CN, Yin X, Chen SH, Ferreira T, Highland HH, Ji Y, Karaderi T, Lin K, Lüll K, Malden DE, Medina-Gomez C, Machado M, Moore A, Rüeger S, Sim X, Vrieze S, Ahluwalia TS, Akiyama M, Allison MA, Alvarez M, Andersen MK, Ani A, Appadurai V, Arbeeva L, Bhaskar S, Bielak LF, Bollepalli S, Bonnycastle LL, Bork-Jensen J, Bradfield JP, Bradford Y, Braund PS, Brody JA, Burgdorf KS, Cade BE, Cai H, Cai Q, Campbell A, Cañadas-Garre M, Catamo E, Chai JF, Chai X, Chang LC, Chang YC, Chen CH, Chesi A, Choi SH, Chung RH, Cocca M, Concas MP, Couture C, Cuellar-Partida G, Danning R, Daw EW, Degenhard F, Delgado GE, Delitala A, Demirkan A, Deng X, Devineni P, Dietl A, Dimitriou M, Dimitrov L, Dorajoo R, Ekici AB, Engmann JE, Fairhurst-Hunter Z, Farmaki AE, Faul JD, Fernandez-Lopez JC, Forer L, Francescatto M, Freitag-Wolf S, Fuchsberger C, Galesloot TE, Gao Y, Gao Z, Geller F, Giannakopoulou O, Giulianini F, Gjesing AP, Goel A, Gordon SD, Gorski M, Grove J, Guo X, Gustafsson S, Haessler J, Hansen TF, Havulinna AS, Haworth SJ, He J, Heard-Costa N, Hebbar P, Hindy G, Ho YA, Hofer E, Holliday E, Horn K, Hornsby WE, Hottenga JJ, Huang H, Huang J, Huerta-Chagoya A, Huffman JE, Hung YJ, Huo S, Hwang MY, Iha H, Ikeda DD, Isono M, Jackson AU, Jäger S, Jansen IE, </w:t>
      </w:r>
      <w:r w:rsidR="00390FCE" w:rsidRPr="00390FCE">
        <w:rPr>
          <w:rFonts w:eastAsia="Times New Roman" w:cstheme="minorHAnsi"/>
          <w:b/>
          <w:lang w:val="en-US" w:eastAsia="sv-SE"/>
        </w:rPr>
        <w:t>Johansson I</w:t>
      </w:r>
      <w:r w:rsidR="00390FCE" w:rsidRPr="00390FCE">
        <w:rPr>
          <w:rFonts w:eastAsia="Times New Roman" w:cstheme="minorHAnsi"/>
          <w:lang w:val="en-US" w:eastAsia="sv-SE"/>
        </w:rPr>
        <w:t xml:space="preserve">, Jonas JB, Jonsson A, Jørgensen T, Kalafati IP, Kanai M, Kanoni S, Kårhus LL, Kasturiratne A, Katsuya T, Kawaguchi T, Kember RL, Kentistou KA, Kim HN, Kim YJ, Kleber ME, Knol MJ, Kurbasic A, Lauzon M, Le P, Lea R, Lee JY, Leonard HL, Li SA, Li X, Li X, Liang J, Lin H, Lin SY, Liu J, Liu X, Lo KS, Long J, Lores-Motta L, Luan J, Lyssenko V, Lyytikäinen LP, Mahajan A, Mamakou V, Mangino M, Manichaikul A, Marten J, Mattheisen M, Mavarani L, McDaid AF, Meidtner K, Melendez TL, Mercader JM, Milaneschi Y, Miller JE, Millwood IY, Mishra PP, Mitchell RE, Møllehave LT, Morgan A, Mucha S, Munz M, Nakatochi M, Nelson CP, Nethander M, Nho CW, </w:t>
      </w:r>
      <w:r w:rsidR="00390FCE" w:rsidRPr="00390FCE">
        <w:rPr>
          <w:rFonts w:eastAsia="Times New Roman" w:cstheme="minorHAnsi"/>
          <w:lang w:val="en-US" w:eastAsia="sv-SE"/>
        </w:rPr>
        <w:lastRenderedPageBreak/>
        <w:t xml:space="preserve">Nielsen AA, Nolte IM, Nongmaithem SS, Noordam R, Ntalla I, Nutile T, Pandit A, Christofidou P, Pärna K, Pauper M, Petersen ERB, Petersen LV, Pitkänen N, Polašek O, Poveda A, Preuss MH, Pyarajan S, Raffield LM, Rakugi H, Ramirez J, Rasheed A, Raven D, Rayner NW, Riveros C, Rohde R, Ruggiero D, Ruotsalainen SE, Ryan KA, Sabater-Lleal M, Saxena R, Scholz M, Sendamarai A, Shen B, Shi J, Shin JH, Sidore C, Sitlani CM, Slieker RC, Smit RAJ, Smith AV, Smith JA, Smyth LJ, Southam L, Steinthorsdottir V, Sun L, Takeuchi F, Tallapragada DSP, Taylor KD, Tayo BO, Tcheandjieu C, Terzikhan N, Tesolin P, Teumer A, Theusch E, Thompson DJ, Thorleifsson G, Timmers PRHJ, Trompet S, Turman C, Vaccargiu S, van der Laan SW, van der Most PJ, van Klinken JB, van Setten J, Verma SS, Verweij N, Veturi Y, Wang CA, Wang C, Wang L, Wang Z, Warren HR, Bin Wei W, Wickremasinghe AR, Wielscher M, Wiggins KL, Winsvold BS, Wong A, Wu Y, Wuttke M, Xia R, Xie T, Yamamoto K, Yang J, Yao J, Young H, Yousri NA, Yu L, Zeng L, Zhang W, Zhang X, Zhao JH, Zhao W, Zhou W, Zimmermann ME, Zoledziewska M, Adair LS, Adams HHH, Aguilar-Salinas CA, Al-Mulla F, Arnett DK, Asselbergs FW, Åsvold BO, Attia J, Banas B, Bandinelli S, Bennett DA, Bergler T, Bharadwaj D, Biino G, Bisgaard H, Boerwinkle E, Böger CA, Bønnelykke K, Boomsma DI, Børglum AD, Borja JB, Bouchard C, Bowden DW, Brandslund I, Brumpton B, Buring JE, Caulfield MJ, Chambers JC, Chandak GR, Chanock SJ, Chaturvedi N, Chen YI, Chen Z, Cheng CY, Christophersen IE, Ciullo M, Cole JW, Collins FS, Cooper RS, Cruz M, Cucca F, Cupples LA, Cutler MJ, Damrauer SM, Dantoft TM, de Borst GJ, de Groot LCPGM, De Jager PL, de Kleijn DPV, Janaka de Silva H, Dedoussis GV, den Hollander AI, Du S, Easton DF, Elders PJM, Eliassen AH, Ellinor PT, Elmståhl S, Erdmann J, Evans MK, Fatkin D, Feenstra B, Feitosa MF, Ferrucci L, Ford I, Fornage M, Franke A, Franks PW, Freedman BI, Gasparini P, Gieger C, Girotto G, Goddard ME, Golightly YM, Gonzalez-Villalpando C, Gordon-Larsen P, Grallert H, Grant SFA, Grarup N, Griffiths L, Gudnason V, Haiman C, Hakonarson H, Hansen T, Hartman CA, Hattersley AT, Hayward C, Heckbert SR, Heng CK, Hengstenberg C, Hewitt AW, Hishigaki H, Hoyng CB, Huang PL, Huang W, Hunt SC, Hveem K, Hyppönen E, Iacono WG, Ichihara S, Ikram MA, Isasi CR, Jackson RD, Jarvelin MR, Jin ZB, Jöckel KH, Joshi PK, Jousilahti P, Jukema JW, Kähönen M, Kamatani Y, Kang KD, Kaprio J, Kardia SLR, Karpe F, Kato N, Kee F, Kessler T, Khera AV, Khor CC, Kiemeney LALM, Kim BJ, Kim EK, Kim HL, Kirchhof P, Kivimaki M, Koh WP, Koistinen HA, Kolovou GD, Kooner JS, Kooperberg C, Köttgen A, Kovacs P, Kraaijeveld A, Kraft P, Krauss RM, Kumari M, Kutalik Z, Laakso M, Lange LA, Langenberg C, Launer LJ, Le Marchand L, Lee H, Lee NR, Lehtimäki T, Li H, Li L, Lieb W, Lin X, Lind L, Linneberg A, Liu CT, Liu J, Loeffler M, London B, Lubitz SA, Lye SJ, Mackey DA, Mägi R, Magnusson PKE, Marcus GM, Vidal PM, Martin NG, März W, Matsuda F, McGarrah RW, McGue M, McKnight AJ, Medland SE, Mellström D, Metspalu A, Mitchell BD, Mitchell P, Mook-Kanamori DO, Morris AD, Mucci LA, Munroe PB, Nalls MA, Nazarian S, Nelson AE, Neville MJ, Newton-Cheh C, Nielsen CS, Nöthen MM, Ohlsson C, Oldehinkel AJ, Orozco L, Pahkala K, Pajukanta P, Palmer CNA, Parra EJ, Pattaro C, Pedersen O, Pennell CE, Penninx BWJH, Perusse L, Peters A, Peyser PA, Porteous DJ, Posthuma D, Power C, Pramstaller PP, Province MA, Qi Q, Qu J, Rader DJ, Raitakari OT, Ralhan S, Rallidis LS, Rao DC, Redline S, Reilly DF, Reiner AP, Rhee SY, Ridker PM, Rienstra M, Ripatti S, Ritchie MD, Roden DM, Rosendaal FR, Rotter JI, Rudan I, Rutters F, Sabanayagam C, Saleheen D, Salomaa V, Samani NJ, Sanghera DK, Sattar N, Schmidt B, Schmidt H, Schmidt R, Schulze MB, Schunkert H, Scott LJ, Scott RJ, Sever P, Shiroma EJ, Shoemaker MB, Shu XO, Simonsick EM, Sims M, Singh JR, Singleton AB, Sinner MF, Smith JG, Snieder H, Spector TD, Stampfer MJ, Stark KJ, Strachan DP, 't Hart LM, Tabara Y, Tang H, Tardif JC, Thanaraj TA, Timpson NJ, Tönjes A, Tremblay A, Tuomi T, Tuomilehto J, Tusié-Luna MT, Uitterlinden AG, van Dam RM, van der Harst P, Van der Velde N, van Duijn CM, van Schoor NM, Vitart V, Völker U, Vollenweider P, Völzke H, Wacher-Rodarte NH, Walker M, Wang YX, Wareham NJ, Watanabe RM, Watkins H, Weir DR, Werge TM, Widen E, Wilkens LR, Willemsen G, Willett WC, Wilson JF, Wong TY, Woo JT, Wright AF, Wu JY, Xu H, Yajnik CS, Yokota M, Yuan JM, Zeggini E, Zemel BS, Zheng W, Zhu X, Zmuda JM, Zonderman AB, </w:t>
      </w:r>
      <w:r w:rsidR="00390FCE" w:rsidRPr="00390FCE">
        <w:rPr>
          <w:rFonts w:eastAsia="Times New Roman" w:cstheme="minorHAnsi"/>
          <w:lang w:val="en-US" w:eastAsia="sv-SE"/>
        </w:rPr>
        <w:lastRenderedPageBreak/>
        <w:t>Zwart JA; 23andMe Research Team; VA Million Veteran Program; DiscovEHR (DiscovEHR and MyCode Community Health Initiative); eMERGE (Electronic Medical Records and Genomics Network); Lifelines Cohort Study; PRACTICAL Consortium; Understanding Society Scientific Group, Chasman DI, Cho YS, Heid IM, McCarthy MI, Ng MCY, O'Donnell CJ, Rivadeneira F, Thorsteinsdottir U, Sun YV, Tai ES, Boehnke M, Deloukas P, Justice AE, Lindgren CM, Loos RJF, Mohlke KL, North KE, Stefansson K, Walters RG, Winkler TW, Young KL, Loh PR, Yang J, Esko T, Assimes TL, Auton A, Abecasis GR, Willer CJ, Locke AE, Berndt SI, Lettre G, Frayling TM, Okada Y, Wood AR, Visscher PM, Hirschhorn JN.</w:t>
      </w:r>
      <w:r w:rsidR="00390FCE" w:rsidRPr="00390FCE">
        <w:rPr>
          <w:rFonts w:eastAsia="Times New Roman" w:cstheme="minorHAnsi"/>
          <w:b/>
          <w:lang w:val="en-US" w:eastAsia="sv-SE"/>
        </w:rPr>
        <w:t xml:space="preserve"> A saturated map of common genetic variants associated with human height. </w:t>
      </w:r>
      <w:r w:rsidR="00390FCE" w:rsidRPr="00390FCE">
        <w:rPr>
          <w:rFonts w:eastAsia="Times New Roman" w:cstheme="minorHAnsi"/>
          <w:lang w:val="en-US" w:eastAsia="sv-SE"/>
        </w:rPr>
        <w:t xml:space="preserve">Nature. 2022;610(7933):704-712. doi: 10.1038/s41586-022-05275-y.                                                                            PMID: </w:t>
      </w:r>
      <w:bookmarkStart w:id="59" w:name="_Hlk122336015"/>
      <w:r w:rsidR="00390FCE" w:rsidRPr="00390FCE">
        <w:rPr>
          <w:rFonts w:eastAsia="Times New Roman" w:cstheme="minorHAnsi"/>
          <w:lang w:val="en-US" w:eastAsia="sv-SE"/>
        </w:rPr>
        <w:t>36224396</w:t>
      </w:r>
      <w:bookmarkEnd w:id="59"/>
      <w:r w:rsidR="00390FCE" w:rsidRPr="00390FCE">
        <w:rPr>
          <w:rFonts w:eastAsia="Times New Roman" w:cstheme="minorHAnsi"/>
          <w:lang w:val="en-US" w:eastAsia="sv-SE"/>
        </w:rPr>
        <w:t xml:space="preserve"> </w:t>
      </w:r>
    </w:p>
    <w:p w14:paraId="7FBA62D9" w14:textId="77777777" w:rsidR="00170371" w:rsidRPr="00170371" w:rsidRDefault="00170371" w:rsidP="00170371">
      <w:pPr>
        <w:pStyle w:val="Liststycke"/>
        <w:numPr>
          <w:ilvl w:val="0"/>
          <w:numId w:val="4"/>
        </w:numPr>
        <w:ind w:hanging="786"/>
        <w:rPr>
          <w:lang w:val="en-US"/>
        </w:rPr>
      </w:pPr>
      <w:r w:rsidRPr="00170371">
        <w:rPr>
          <w:lang w:val="en-US"/>
        </w:rPr>
        <w:t xml:space="preserve">Zamora-Ros R, Cayssials V, Clèries R, Torrents M, Byrnes G, Weiderpass E, </w:t>
      </w:r>
      <w:r w:rsidRPr="00170371">
        <w:rPr>
          <w:b/>
          <w:lang w:val="en-US"/>
        </w:rPr>
        <w:t>Sandström M</w:t>
      </w:r>
      <w:r w:rsidRPr="00170371">
        <w:rPr>
          <w:lang w:val="en-US"/>
        </w:rPr>
        <w:t xml:space="preserve">, Almquist M, Boutron-Ruault MC, Tjønneland A, Kyrø C, Katzke VA, Le Cornet C, Masala G, Krogh V, Iannuzzo G, Tumino R, Milani L, Skeie G, Ubago-Guisado E, Amiano P, Chirlaque MD, Ardanaz E, Janzi S, </w:t>
      </w:r>
      <w:r w:rsidRPr="006E7D6B">
        <w:rPr>
          <w:b/>
          <w:bCs/>
          <w:lang w:val="en-US"/>
        </w:rPr>
        <w:t>Eriksson L</w:t>
      </w:r>
      <w:r w:rsidRPr="00170371">
        <w:rPr>
          <w:lang w:val="en-US"/>
        </w:rPr>
        <w:t xml:space="preserve">, Freisling H, Heath AK, Rinaldi S, Agudo A. </w:t>
      </w:r>
      <w:r w:rsidRPr="00170371">
        <w:rPr>
          <w:b/>
          <w:lang w:val="en-US"/>
        </w:rPr>
        <w:t>Sweetened beverages are associated with a higher risk of differentiated thyroid cancer in the EPIC cohort: a dietary pattern approach.</w:t>
      </w:r>
      <w:r w:rsidRPr="00170371">
        <w:rPr>
          <w:lang w:val="en-US"/>
        </w:rPr>
        <w:t xml:space="preserve"> Eur J Nutr. 2022. doi: 10.1007/s00394-022-02953-5.                                           PMID: </w:t>
      </w:r>
      <w:bookmarkStart w:id="60" w:name="_Hlk115419321"/>
      <w:r w:rsidRPr="00170371">
        <w:rPr>
          <w:lang w:val="en-US"/>
        </w:rPr>
        <w:t>35907037</w:t>
      </w:r>
      <w:bookmarkEnd w:id="60"/>
    </w:p>
    <w:p w14:paraId="2C6F1C0A" w14:textId="38680931" w:rsidR="00836F5E" w:rsidRPr="00836F5E" w:rsidRDefault="009055E2" w:rsidP="00836F5E">
      <w:pPr>
        <w:pStyle w:val="Liststycke"/>
        <w:numPr>
          <w:ilvl w:val="0"/>
          <w:numId w:val="4"/>
        </w:numPr>
        <w:ind w:hanging="786"/>
        <w:rPr>
          <w:lang w:val="en-US"/>
        </w:rPr>
      </w:pPr>
      <w:r>
        <w:rPr>
          <w:lang w:val="en-US"/>
        </w:rPr>
        <w:t>*</w:t>
      </w:r>
      <w:r w:rsidR="00836F5E" w:rsidRPr="00836F5E">
        <w:rPr>
          <w:lang w:val="en-US"/>
        </w:rPr>
        <w:t>Zhang R, Shen S, Wei Y, Zhu Y, Li Y, Chen J, Guan J, Pan Z, Wang Y, Zhu M, Xie J, Xiao X, Zhu D, Li Y, Albanes D, Landi MT, Caporaso N, Lam S, Tardon A, Chen C, Bojesen SE</w:t>
      </w:r>
      <w:r w:rsidR="00836F5E" w:rsidRPr="006E7D6B">
        <w:rPr>
          <w:lang w:val="en-US"/>
        </w:rPr>
        <w:t>, Johansson M,</w:t>
      </w:r>
      <w:r w:rsidR="00836F5E" w:rsidRPr="00836F5E">
        <w:rPr>
          <w:lang w:val="en-US"/>
        </w:rPr>
        <w:t xml:space="preserve"> Risch A, Bickeböller H, Wichmann HE, Rennert G, Arnold S, Brennan P, McKay J, Field JK, Shete SS, Le Marchand L, Liu G, Andrew A, Kiemeney LA, Zienolddiny-Narui S, </w:t>
      </w:r>
      <w:r w:rsidR="00836F5E" w:rsidRPr="006E7D6B">
        <w:rPr>
          <w:b/>
          <w:bCs/>
          <w:lang w:val="en-US"/>
        </w:rPr>
        <w:t xml:space="preserve">Behndig A, </w:t>
      </w:r>
      <w:r w:rsidR="00836F5E" w:rsidRPr="00836F5E">
        <w:rPr>
          <w:b/>
          <w:lang w:val="en-US"/>
        </w:rPr>
        <w:t>Johansson M</w:t>
      </w:r>
      <w:r w:rsidR="00836F5E" w:rsidRPr="00836F5E">
        <w:rPr>
          <w:lang w:val="en-US"/>
        </w:rPr>
        <w:t xml:space="preserve">, Cox A, Lazarus P, Schabath MB, Aldrich MC, Dai J, Ma H, Zhao Y, Hu Z, Hung RJ, Amos CI, Shen H, Chen F, Christiani DC. </w:t>
      </w:r>
      <w:r w:rsidR="00836F5E" w:rsidRPr="00836F5E">
        <w:rPr>
          <w:b/>
          <w:lang w:val="en-US"/>
        </w:rPr>
        <w:t>A large-scale genome-wide gene-gene interaction study of lung cancer susceptibility in Europeans with a trans-ethnic validation in Asians</w:t>
      </w:r>
      <w:r w:rsidR="00836F5E" w:rsidRPr="00836F5E">
        <w:rPr>
          <w:lang w:val="en-US"/>
        </w:rPr>
        <w:t>. J Thorac Oncol. 2022</w:t>
      </w:r>
      <w:r w:rsidR="00010158">
        <w:rPr>
          <w:rStyle w:val="cit"/>
        </w:rPr>
        <w:t>;17(8):974-990</w:t>
      </w:r>
      <w:r w:rsidR="00836F5E" w:rsidRPr="00836F5E">
        <w:rPr>
          <w:lang w:val="en-US"/>
        </w:rPr>
        <w:t xml:space="preserve">. doi: 10.1016/j.jtho.2022.04.011.                                              </w:t>
      </w:r>
      <w:r w:rsidR="00010158">
        <w:rPr>
          <w:lang w:val="en-US"/>
        </w:rPr>
        <w:t xml:space="preserve"> </w:t>
      </w:r>
      <w:r w:rsidR="00836F5E" w:rsidRPr="00836F5E">
        <w:rPr>
          <w:lang w:val="en-US"/>
        </w:rPr>
        <w:t xml:space="preserve">  PMID: 35500836</w:t>
      </w:r>
    </w:p>
    <w:p w14:paraId="3D937331" w14:textId="77777777" w:rsidR="004B4340" w:rsidRDefault="004B4340" w:rsidP="004B4340">
      <w:pPr>
        <w:pStyle w:val="Liststycke"/>
        <w:numPr>
          <w:ilvl w:val="0"/>
          <w:numId w:val="4"/>
        </w:numPr>
        <w:spacing w:after="0" w:line="240" w:lineRule="auto"/>
        <w:ind w:hanging="786"/>
        <w:rPr>
          <w:rFonts w:eastAsia="Times New Roman" w:cstheme="minorHAnsi"/>
          <w:lang w:val="en-US" w:eastAsia="sv-SE"/>
        </w:rPr>
      </w:pPr>
      <w:r w:rsidRPr="00E07E7A">
        <w:rPr>
          <w:rFonts w:eastAsia="Times New Roman" w:cstheme="minorHAnsi"/>
          <w:b/>
          <w:bCs/>
          <w:lang w:val="en-US" w:eastAsia="sv-SE"/>
        </w:rPr>
        <w:t xml:space="preserve">Öhlin J, Toots A, Littbrand H, Wennberg P, Olofsson B, Gustafson Y, Hörnsten C, Werneke U, Nordström P, Niklasson J, </w:t>
      </w:r>
      <w:r w:rsidRPr="004B4340">
        <w:rPr>
          <w:rFonts w:eastAsia="Times New Roman" w:cstheme="minorHAnsi"/>
          <w:b/>
          <w:lang w:val="en-US" w:eastAsia="sv-SE"/>
        </w:rPr>
        <w:t>Söderberg S</w:t>
      </w:r>
      <w:r w:rsidRPr="004B4340">
        <w:rPr>
          <w:rFonts w:eastAsia="Times New Roman" w:cstheme="minorHAnsi"/>
          <w:lang w:val="en-US" w:eastAsia="sv-SE"/>
        </w:rPr>
        <w:t xml:space="preserve">. </w:t>
      </w:r>
      <w:r w:rsidRPr="004B4340">
        <w:rPr>
          <w:rFonts w:eastAsia="Times New Roman" w:cstheme="minorHAnsi"/>
          <w:b/>
          <w:lang w:val="en-US" w:eastAsia="sv-SE"/>
        </w:rPr>
        <w:t>Physical Activity in Late Middle- to Older-Aged People and Dementia, Cognitive, and Physical Function Two Decades Later.</w:t>
      </w:r>
      <w:r w:rsidRPr="004B4340">
        <w:rPr>
          <w:rFonts w:eastAsia="Times New Roman" w:cstheme="minorHAnsi"/>
          <w:lang w:val="en-US" w:eastAsia="sv-SE"/>
        </w:rPr>
        <w:t xml:space="preserve"> Dement Geriatr Cogn Disord. 2022</w:t>
      </w:r>
      <w:r w:rsidR="00010158" w:rsidRPr="00E07E7A">
        <w:rPr>
          <w:rStyle w:val="cit"/>
          <w:lang w:val="en-US"/>
        </w:rPr>
        <w:t>;51(2):135-141</w:t>
      </w:r>
      <w:r w:rsidRPr="004B4340">
        <w:rPr>
          <w:rFonts w:eastAsia="Times New Roman" w:cstheme="minorHAnsi"/>
          <w:lang w:val="en-US" w:eastAsia="sv-SE"/>
        </w:rPr>
        <w:t xml:space="preserve">. doi: 10.1159/000523726.                                                PMID: </w:t>
      </w:r>
      <w:bookmarkStart w:id="61" w:name="_Hlk100046388"/>
      <w:r w:rsidRPr="004B4340">
        <w:rPr>
          <w:rFonts w:eastAsia="Times New Roman" w:cstheme="minorHAnsi"/>
          <w:lang w:val="en-US" w:eastAsia="sv-SE"/>
        </w:rPr>
        <w:t>35340003</w:t>
      </w:r>
      <w:bookmarkEnd w:id="61"/>
      <w:r w:rsidRPr="004B4340">
        <w:rPr>
          <w:rFonts w:eastAsia="Times New Roman" w:cstheme="minorHAnsi"/>
          <w:lang w:val="en-US" w:eastAsia="sv-SE"/>
        </w:rPr>
        <w:t xml:space="preserve"> </w:t>
      </w:r>
    </w:p>
    <w:p w14:paraId="5453ED7D" w14:textId="6CD9F6B1" w:rsidR="0051330A" w:rsidRPr="00E07E7A" w:rsidRDefault="00E07E7A" w:rsidP="00E07E7A">
      <w:pPr>
        <w:pStyle w:val="Liststycke"/>
        <w:numPr>
          <w:ilvl w:val="0"/>
          <w:numId w:val="4"/>
        </w:numPr>
        <w:ind w:hanging="786"/>
        <w:rPr>
          <w:lang w:val="en-US"/>
        </w:rPr>
      </w:pPr>
      <w:bookmarkStart w:id="62" w:name="_Hlk120690331"/>
      <w:r>
        <w:rPr>
          <w:lang w:val="en-US"/>
        </w:rPr>
        <w:t>*</w:t>
      </w:r>
      <w:r w:rsidR="00170371" w:rsidRPr="00170371">
        <w:rPr>
          <w:lang w:val="en-US"/>
        </w:rPr>
        <w:t xml:space="preserve">Östman JR, Pinto RC, Ebbels TM, </w:t>
      </w:r>
      <w:r w:rsidR="00170371" w:rsidRPr="00170371">
        <w:rPr>
          <w:b/>
          <w:lang w:val="en-US"/>
        </w:rPr>
        <w:t>Thysell E, Hallmans G,</w:t>
      </w:r>
      <w:r w:rsidR="00170371" w:rsidRPr="00170371">
        <w:rPr>
          <w:lang w:val="en-US"/>
        </w:rPr>
        <w:t xml:space="preserve"> Moazzami AA. </w:t>
      </w:r>
      <w:r w:rsidR="00170371" w:rsidRPr="00170371">
        <w:rPr>
          <w:b/>
          <w:lang w:val="en-US"/>
        </w:rPr>
        <w:t>Identification of pre-diagnostic metabolites associated with prostate cancer risk by untargeted mass spectrometry-based metabolomics: A case-control study nested in the Northern Sweden Health and Disease Study.</w:t>
      </w:r>
      <w:r w:rsidR="00170371" w:rsidRPr="00170371">
        <w:rPr>
          <w:lang w:val="en-US"/>
        </w:rPr>
        <w:t xml:space="preserve"> Int J Cancer. </w:t>
      </w:r>
      <w:r w:rsidR="00E922A4" w:rsidRPr="00E922A4">
        <w:rPr>
          <w:lang w:val="en-US"/>
        </w:rPr>
        <w:t>2022;151(12):2115-2127</w:t>
      </w:r>
      <w:r w:rsidR="00170371" w:rsidRPr="00170371">
        <w:rPr>
          <w:lang w:val="en-US"/>
        </w:rPr>
        <w:t xml:space="preserve">. doi: 10.1002/ijc.34223. </w:t>
      </w:r>
      <w:r w:rsidR="00E922A4">
        <w:rPr>
          <w:lang w:val="en-US"/>
        </w:rPr>
        <w:t xml:space="preserve">              </w:t>
      </w:r>
      <w:r w:rsidR="00170371" w:rsidRPr="00170371">
        <w:rPr>
          <w:lang w:val="en-US"/>
        </w:rPr>
        <w:t xml:space="preserve"> PMID: </w:t>
      </w:r>
      <w:bookmarkStart w:id="63" w:name="_Hlk115419427"/>
      <w:r w:rsidR="00170371" w:rsidRPr="00170371">
        <w:rPr>
          <w:lang w:val="en-US"/>
        </w:rPr>
        <w:t>35866293</w:t>
      </w:r>
      <w:bookmarkEnd w:id="62"/>
      <w:bookmarkEnd w:id="63"/>
    </w:p>
    <w:p w14:paraId="32CAAF73" w14:textId="1706F32C" w:rsidR="004A130B" w:rsidRDefault="004A130B" w:rsidP="00355DBD">
      <w:pPr>
        <w:pStyle w:val="Liststycke"/>
        <w:spacing w:after="120"/>
        <w:ind w:left="-66"/>
        <w:rPr>
          <w:lang w:val="en-US"/>
        </w:rPr>
      </w:pPr>
    </w:p>
    <w:p w14:paraId="68E9FA85" w14:textId="77777777" w:rsidR="00EF006C" w:rsidRPr="00811A73" w:rsidRDefault="00EF006C" w:rsidP="00811A73">
      <w:pPr>
        <w:rPr>
          <w:rFonts w:cstheme="minorHAnsi"/>
          <w:color w:val="212121"/>
          <w:shd w:val="clear" w:color="auto" w:fill="FFFFFF"/>
          <w:lang w:val="en-US"/>
        </w:rPr>
      </w:pPr>
    </w:p>
    <w:p w14:paraId="7223BEAB" w14:textId="77777777" w:rsidR="00EF006C" w:rsidRPr="00EF006C" w:rsidRDefault="00EF006C" w:rsidP="00EF006C">
      <w:pPr>
        <w:rPr>
          <w:rFonts w:cstheme="minorHAnsi"/>
          <w:lang w:val="en-US"/>
        </w:rPr>
      </w:pPr>
    </w:p>
    <w:p w14:paraId="7572B849" w14:textId="4047D8D9" w:rsidR="00EA2738" w:rsidRPr="00EA2738" w:rsidRDefault="00EA2738" w:rsidP="00EA2738">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738">
        <w:rPr>
          <w:bCs/>
          <w:lang w:val="en-US"/>
        </w:rPr>
        <w:t xml:space="preserve">      </w:t>
      </w:r>
      <w:r w:rsidRPr="00EA2738">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CA01C84" w14:textId="77777777" w:rsidR="00EA2738" w:rsidRPr="008F13A2" w:rsidRDefault="00EA2738" w:rsidP="008F13A2">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8A553" w14:textId="77777777" w:rsidR="008F13A2" w:rsidRDefault="008F13A2" w:rsidP="00355DBD">
      <w:pPr>
        <w:pStyle w:val="Liststycke"/>
        <w:spacing w:after="120"/>
        <w:ind w:left="-66"/>
        <w:rPr>
          <w:lang w:val="en-US"/>
        </w:rPr>
      </w:pPr>
    </w:p>
    <w:sectPr w:rsidR="008F13A2">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9529" w14:textId="77777777" w:rsidR="00D431F1" w:rsidRDefault="00D431F1" w:rsidP="00B70C6F">
      <w:pPr>
        <w:spacing w:after="0" w:line="240" w:lineRule="auto"/>
      </w:pPr>
      <w:r>
        <w:separator/>
      </w:r>
    </w:p>
  </w:endnote>
  <w:endnote w:type="continuationSeparator" w:id="0">
    <w:p w14:paraId="2FF1123E" w14:textId="77777777" w:rsidR="00D431F1" w:rsidRDefault="00D431F1" w:rsidP="00B7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8D82" w14:textId="77777777" w:rsidR="00D431F1" w:rsidRDefault="00D431F1" w:rsidP="00B70C6F">
      <w:pPr>
        <w:spacing w:after="0" w:line="240" w:lineRule="auto"/>
      </w:pPr>
      <w:r>
        <w:separator/>
      </w:r>
    </w:p>
  </w:footnote>
  <w:footnote w:type="continuationSeparator" w:id="0">
    <w:p w14:paraId="1BC95420" w14:textId="77777777" w:rsidR="00D431F1" w:rsidRDefault="00D431F1" w:rsidP="00B7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FD5" w14:textId="24A1AFBD" w:rsidR="00B70C6F" w:rsidRDefault="00B70C6F">
    <w:pPr>
      <w:pStyle w:val="Sidhuvud"/>
    </w:pPr>
    <w:r>
      <w:rPr>
        <w:noProof/>
      </w:rPr>
      <mc:AlternateContent>
        <mc:Choice Requires="wps">
          <w:drawing>
            <wp:anchor distT="0" distB="0" distL="0" distR="0" simplePos="0" relativeHeight="251659264" behindDoc="0" locked="0" layoutInCell="1" allowOverlap="1" wp14:anchorId="69DFA02D" wp14:editId="61C330D1">
              <wp:simplePos x="635" y="635"/>
              <wp:positionH relativeFrom="page">
                <wp:align>right</wp:align>
              </wp:positionH>
              <wp:positionV relativeFrom="page">
                <wp:align>top</wp:align>
              </wp:positionV>
              <wp:extent cx="443865" cy="443865"/>
              <wp:effectExtent l="0" t="0" r="0" b="18415"/>
              <wp:wrapNone/>
              <wp:docPr id="125686495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D0458" w14:textId="736C7E1B"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DFA02D" id="_x0000_t202" coordsize="21600,21600" o:spt="202" path="m,l,21600r21600,l21600,xe">
              <v:stroke joinstyle="miter"/>
              <v:path gradientshapeok="t" o:connecttype="rect"/>
            </v:shapetype>
            <v:shape id="Textruta 2" o:spid="_x0000_s1026" type="#_x0000_t202" alt="Begränsad delning"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90D0458" w14:textId="736C7E1B"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DFF4" w14:textId="38731B68" w:rsidR="00B70C6F" w:rsidRDefault="00B70C6F">
    <w:pPr>
      <w:pStyle w:val="Sidhuvud"/>
    </w:pPr>
    <w:r>
      <w:rPr>
        <w:noProof/>
      </w:rPr>
      <mc:AlternateContent>
        <mc:Choice Requires="wps">
          <w:drawing>
            <wp:anchor distT="0" distB="0" distL="0" distR="0" simplePos="0" relativeHeight="251660288" behindDoc="0" locked="0" layoutInCell="1" allowOverlap="1" wp14:anchorId="32EF32EF" wp14:editId="5A9458D4">
              <wp:simplePos x="901700" y="450850"/>
              <wp:positionH relativeFrom="page">
                <wp:align>right</wp:align>
              </wp:positionH>
              <wp:positionV relativeFrom="page">
                <wp:align>top</wp:align>
              </wp:positionV>
              <wp:extent cx="443865" cy="443865"/>
              <wp:effectExtent l="0" t="0" r="0" b="18415"/>
              <wp:wrapNone/>
              <wp:docPr id="17863063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1CD13" w14:textId="793529F1"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EF32EF" id="_x0000_t202" coordsize="21600,21600" o:spt="202" path="m,l,21600r21600,l21600,xe">
              <v:stroke joinstyle="miter"/>
              <v:path gradientshapeok="t" o:connecttype="rect"/>
            </v:shapetype>
            <v:shape id="Textruta 3" o:spid="_x0000_s1027" type="#_x0000_t202" alt="Begränsad delning"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C51CD13" w14:textId="793529F1"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8E76" w14:textId="70AD0D9F" w:rsidR="00B70C6F" w:rsidRDefault="00B70C6F">
    <w:pPr>
      <w:pStyle w:val="Sidhuvud"/>
    </w:pPr>
    <w:r>
      <w:rPr>
        <w:noProof/>
      </w:rPr>
      <mc:AlternateContent>
        <mc:Choice Requires="wps">
          <w:drawing>
            <wp:anchor distT="0" distB="0" distL="0" distR="0" simplePos="0" relativeHeight="251658240" behindDoc="0" locked="0" layoutInCell="1" allowOverlap="1" wp14:anchorId="39F07909" wp14:editId="2244E1FD">
              <wp:simplePos x="635" y="635"/>
              <wp:positionH relativeFrom="page">
                <wp:align>right</wp:align>
              </wp:positionH>
              <wp:positionV relativeFrom="page">
                <wp:align>top</wp:align>
              </wp:positionV>
              <wp:extent cx="443865" cy="443865"/>
              <wp:effectExtent l="0" t="0" r="0" b="18415"/>
              <wp:wrapNone/>
              <wp:docPr id="695556975"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10861" w14:textId="18FB4D67"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F07909" id="_x0000_t202" coordsize="21600,21600" o:spt="202" path="m,l,21600r21600,l21600,xe">
              <v:stroke joinstyle="miter"/>
              <v:path gradientshapeok="t" o:connecttype="rect"/>
            </v:shapetype>
            <v:shape id="Textruta 1" o:spid="_x0000_s1028" type="#_x0000_t202" alt="Begränsad delning"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A910861" w14:textId="18FB4D67" w:rsidR="00B70C6F" w:rsidRPr="00B70C6F" w:rsidRDefault="00B70C6F" w:rsidP="00B70C6F">
                    <w:pPr>
                      <w:spacing w:after="0"/>
                      <w:rPr>
                        <w:rFonts w:ascii="Calibri" w:eastAsia="Calibri" w:hAnsi="Calibri" w:cs="Calibri"/>
                        <w:noProof/>
                        <w:color w:val="000000"/>
                        <w:sz w:val="16"/>
                        <w:szCs w:val="16"/>
                      </w:rPr>
                    </w:pPr>
                    <w:r w:rsidRPr="00B70C6F">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324E"/>
    <w:multiLevelType w:val="hybridMultilevel"/>
    <w:tmpl w:val="27428950"/>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 w15:restartNumberingAfterBreak="0">
    <w:nsid w:val="359F4F3E"/>
    <w:multiLevelType w:val="hybridMultilevel"/>
    <w:tmpl w:val="AEF212F6"/>
    <w:lvl w:ilvl="0" w:tplc="9F4CA9D4">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6D093BB0"/>
    <w:multiLevelType w:val="hybridMultilevel"/>
    <w:tmpl w:val="B11C36E6"/>
    <w:lvl w:ilvl="0" w:tplc="9F4CA9D4">
      <w:start w:val="1"/>
      <w:numFmt w:val="decimal"/>
      <w:lvlText w:val="%1."/>
      <w:lvlJc w:val="left"/>
      <w:pPr>
        <w:ind w:left="36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5576386"/>
    <w:multiLevelType w:val="hybridMultilevel"/>
    <w:tmpl w:val="CCC4290A"/>
    <w:lvl w:ilvl="0" w:tplc="9F4CA9D4">
      <w:start w:val="1"/>
      <w:numFmt w:val="decimal"/>
      <w:lvlText w:val="%1."/>
      <w:lvlJc w:val="left"/>
      <w:pPr>
        <w:ind w:left="-66" w:hanging="360"/>
      </w:pPr>
      <w:rPr>
        <w:rFonts w:hint="default"/>
      </w:rPr>
    </w:lvl>
    <w:lvl w:ilvl="1" w:tplc="041D0019" w:tentative="1">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4" w15:restartNumberingAfterBreak="0">
    <w:nsid w:val="7A3F1303"/>
    <w:multiLevelType w:val="hybridMultilevel"/>
    <w:tmpl w:val="13F4C6DA"/>
    <w:lvl w:ilvl="0" w:tplc="041D000F">
      <w:start w:val="1"/>
      <w:numFmt w:val="decimal"/>
      <w:lvlText w:val="%1."/>
      <w:lvlJc w:val="left"/>
      <w:pPr>
        <w:ind w:left="294" w:hanging="360"/>
      </w:pPr>
    </w:lvl>
    <w:lvl w:ilvl="1" w:tplc="041D0019" w:tentative="1">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num w:numId="1" w16cid:durableId="1065183370">
    <w:abstractNumId w:val="4"/>
  </w:num>
  <w:num w:numId="2" w16cid:durableId="2144735977">
    <w:abstractNumId w:val="1"/>
  </w:num>
  <w:num w:numId="3" w16cid:durableId="43987786">
    <w:abstractNumId w:val="3"/>
  </w:num>
  <w:num w:numId="4" w16cid:durableId="1084837412">
    <w:abstractNumId w:val="2"/>
  </w:num>
  <w:num w:numId="5" w16cid:durableId="194407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DA"/>
    <w:rsid w:val="000075AB"/>
    <w:rsid w:val="00010158"/>
    <w:rsid w:val="00020587"/>
    <w:rsid w:val="00024E05"/>
    <w:rsid w:val="00043A01"/>
    <w:rsid w:val="00046912"/>
    <w:rsid w:val="00064493"/>
    <w:rsid w:val="00090ECB"/>
    <w:rsid w:val="000B7C43"/>
    <w:rsid w:val="000C2175"/>
    <w:rsid w:val="000E4043"/>
    <w:rsid w:val="00124686"/>
    <w:rsid w:val="00124BCB"/>
    <w:rsid w:val="00170371"/>
    <w:rsid w:val="00176870"/>
    <w:rsid w:val="00181932"/>
    <w:rsid w:val="001E3BA5"/>
    <w:rsid w:val="001F2E44"/>
    <w:rsid w:val="00223EAA"/>
    <w:rsid w:val="002319DC"/>
    <w:rsid w:val="002348EC"/>
    <w:rsid w:val="00237EBA"/>
    <w:rsid w:val="0025657B"/>
    <w:rsid w:val="00264E91"/>
    <w:rsid w:val="00286D48"/>
    <w:rsid w:val="002E16BD"/>
    <w:rsid w:val="00314293"/>
    <w:rsid w:val="0035554C"/>
    <w:rsid w:val="00355DBD"/>
    <w:rsid w:val="003671C7"/>
    <w:rsid w:val="003711FB"/>
    <w:rsid w:val="00390FCE"/>
    <w:rsid w:val="00391FB9"/>
    <w:rsid w:val="003B6A67"/>
    <w:rsid w:val="003D5613"/>
    <w:rsid w:val="003D6F1E"/>
    <w:rsid w:val="003D7666"/>
    <w:rsid w:val="003E2019"/>
    <w:rsid w:val="00410E44"/>
    <w:rsid w:val="00440AF3"/>
    <w:rsid w:val="00444C5B"/>
    <w:rsid w:val="004508B3"/>
    <w:rsid w:val="004565E8"/>
    <w:rsid w:val="004673A3"/>
    <w:rsid w:val="00470368"/>
    <w:rsid w:val="004A130B"/>
    <w:rsid w:val="004A6923"/>
    <w:rsid w:val="004B093A"/>
    <w:rsid w:val="004B4340"/>
    <w:rsid w:val="004C3647"/>
    <w:rsid w:val="00506E05"/>
    <w:rsid w:val="00510D78"/>
    <w:rsid w:val="00511135"/>
    <w:rsid w:val="0051330A"/>
    <w:rsid w:val="00551F33"/>
    <w:rsid w:val="005635E6"/>
    <w:rsid w:val="00570EC9"/>
    <w:rsid w:val="00574F20"/>
    <w:rsid w:val="00575461"/>
    <w:rsid w:val="005B09E1"/>
    <w:rsid w:val="005C2910"/>
    <w:rsid w:val="005C5371"/>
    <w:rsid w:val="005F7AC1"/>
    <w:rsid w:val="00603D37"/>
    <w:rsid w:val="006041EB"/>
    <w:rsid w:val="006158BA"/>
    <w:rsid w:val="00631B52"/>
    <w:rsid w:val="00667583"/>
    <w:rsid w:val="0069205B"/>
    <w:rsid w:val="00697A91"/>
    <w:rsid w:val="006A544C"/>
    <w:rsid w:val="006C47BD"/>
    <w:rsid w:val="006D057D"/>
    <w:rsid w:val="006E5367"/>
    <w:rsid w:val="006E7D6B"/>
    <w:rsid w:val="006F503C"/>
    <w:rsid w:val="006F72EC"/>
    <w:rsid w:val="00717ABB"/>
    <w:rsid w:val="00734675"/>
    <w:rsid w:val="007352C7"/>
    <w:rsid w:val="00756D3A"/>
    <w:rsid w:val="00762D1F"/>
    <w:rsid w:val="007912D4"/>
    <w:rsid w:val="007A2F9B"/>
    <w:rsid w:val="007A4C90"/>
    <w:rsid w:val="007A5D19"/>
    <w:rsid w:val="007D6EA5"/>
    <w:rsid w:val="007E1DFA"/>
    <w:rsid w:val="0080059F"/>
    <w:rsid w:val="00811A73"/>
    <w:rsid w:val="0081786A"/>
    <w:rsid w:val="00822384"/>
    <w:rsid w:val="0082351F"/>
    <w:rsid w:val="0082765B"/>
    <w:rsid w:val="0083581F"/>
    <w:rsid w:val="00836F5E"/>
    <w:rsid w:val="008419DA"/>
    <w:rsid w:val="00860DFC"/>
    <w:rsid w:val="008845A0"/>
    <w:rsid w:val="008D04D1"/>
    <w:rsid w:val="008D6201"/>
    <w:rsid w:val="008F13A2"/>
    <w:rsid w:val="008F3DA9"/>
    <w:rsid w:val="008F4507"/>
    <w:rsid w:val="009055E2"/>
    <w:rsid w:val="00943129"/>
    <w:rsid w:val="00953F7E"/>
    <w:rsid w:val="009563BC"/>
    <w:rsid w:val="009770ED"/>
    <w:rsid w:val="009B5A0C"/>
    <w:rsid w:val="009E34AF"/>
    <w:rsid w:val="009F009C"/>
    <w:rsid w:val="009F3120"/>
    <w:rsid w:val="00A1594A"/>
    <w:rsid w:val="00A31FBE"/>
    <w:rsid w:val="00A364CE"/>
    <w:rsid w:val="00A40644"/>
    <w:rsid w:val="00A55591"/>
    <w:rsid w:val="00A6440A"/>
    <w:rsid w:val="00A644E2"/>
    <w:rsid w:val="00A678FB"/>
    <w:rsid w:val="00A936A6"/>
    <w:rsid w:val="00A94DDD"/>
    <w:rsid w:val="00AD3DA0"/>
    <w:rsid w:val="00AE615B"/>
    <w:rsid w:val="00AF3EDD"/>
    <w:rsid w:val="00AF4870"/>
    <w:rsid w:val="00AF5634"/>
    <w:rsid w:val="00B70C6F"/>
    <w:rsid w:val="00B90616"/>
    <w:rsid w:val="00BB681D"/>
    <w:rsid w:val="00BE741D"/>
    <w:rsid w:val="00C05367"/>
    <w:rsid w:val="00C40D71"/>
    <w:rsid w:val="00C4557A"/>
    <w:rsid w:val="00C5587F"/>
    <w:rsid w:val="00C60BBE"/>
    <w:rsid w:val="00CC57EB"/>
    <w:rsid w:val="00CD74BD"/>
    <w:rsid w:val="00CF232C"/>
    <w:rsid w:val="00D07D2B"/>
    <w:rsid w:val="00D2764D"/>
    <w:rsid w:val="00D431F1"/>
    <w:rsid w:val="00D7424E"/>
    <w:rsid w:val="00DA23D6"/>
    <w:rsid w:val="00DB610A"/>
    <w:rsid w:val="00DC7B17"/>
    <w:rsid w:val="00DD591C"/>
    <w:rsid w:val="00DE0FB4"/>
    <w:rsid w:val="00DF734F"/>
    <w:rsid w:val="00E033C0"/>
    <w:rsid w:val="00E04BF5"/>
    <w:rsid w:val="00E07E7A"/>
    <w:rsid w:val="00E44274"/>
    <w:rsid w:val="00E655C6"/>
    <w:rsid w:val="00E922A4"/>
    <w:rsid w:val="00EA2738"/>
    <w:rsid w:val="00EB53AD"/>
    <w:rsid w:val="00EF006C"/>
    <w:rsid w:val="00EF16CF"/>
    <w:rsid w:val="00F051CF"/>
    <w:rsid w:val="00F20C33"/>
    <w:rsid w:val="00F233CE"/>
    <w:rsid w:val="00F268D0"/>
    <w:rsid w:val="00F315CA"/>
    <w:rsid w:val="00F36DCF"/>
    <w:rsid w:val="00F84282"/>
    <w:rsid w:val="00F84979"/>
    <w:rsid w:val="00F95760"/>
    <w:rsid w:val="00FA0502"/>
    <w:rsid w:val="00FE0029"/>
    <w:rsid w:val="00FE4EC9"/>
    <w:rsid w:val="00FE5611"/>
    <w:rsid w:val="00FE610A"/>
    <w:rsid w:val="00FE6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3B5F"/>
  <w15:chartTrackingRefBased/>
  <w15:docId w15:val="{D9D57F60-B05B-43E0-AF32-C13941A9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65E8"/>
    <w:pPr>
      <w:ind w:left="720"/>
      <w:contextualSpacing/>
    </w:pPr>
  </w:style>
  <w:style w:type="character" w:customStyle="1" w:styleId="cit">
    <w:name w:val="cit"/>
    <w:basedOn w:val="Standardstycketeckensnitt"/>
    <w:rsid w:val="003671C7"/>
  </w:style>
  <w:style w:type="character" w:styleId="Stark">
    <w:name w:val="Strong"/>
    <w:basedOn w:val="Standardstycketeckensnitt"/>
    <w:uiPriority w:val="22"/>
    <w:qFormat/>
    <w:rsid w:val="00A644E2"/>
    <w:rPr>
      <w:b/>
      <w:bCs/>
    </w:rPr>
  </w:style>
  <w:style w:type="character" w:styleId="Kommentarsreferens">
    <w:name w:val="annotation reference"/>
    <w:basedOn w:val="Standardstycketeckensnitt"/>
    <w:uiPriority w:val="99"/>
    <w:semiHidden/>
    <w:unhideWhenUsed/>
    <w:rsid w:val="00F051CF"/>
    <w:rPr>
      <w:sz w:val="16"/>
      <w:szCs w:val="16"/>
    </w:rPr>
  </w:style>
  <w:style w:type="paragraph" w:styleId="Kommentarer">
    <w:name w:val="annotation text"/>
    <w:basedOn w:val="Normal"/>
    <w:link w:val="KommentarerChar"/>
    <w:uiPriority w:val="99"/>
    <w:unhideWhenUsed/>
    <w:rsid w:val="00F051CF"/>
    <w:pPr>
      <w:spacing w:line="240" w:lineRule="auto"/>
    </w:pPr>
    <w:rPr>
      <w:sz w:val="20"/>
      <w:szCs w:val="20"/>
    </w:rPr>
  </w:style>
  <w:style w:type="character" w:customStyle="1" w:styleId="KommentarerChar">
    <w:name w:val="Kommentarer Char"/>
    <w:basedOn w:val="Standardstycketeckensnitt"/>
    <w:link w:val="Kommentarer"/>
    <w:uiPriority w:val="99"/>
    <w:rsid w:val="00F051CF"/>
    <w:rPr>
      <w:sz w:val="20"/>
      <w:szCs w:val="20"/>
    </w:rPr>
  </w:style>
  <w:style w:type="paragraph" w:styleId="Kommentarsmne">
    <w:name w:val="annotation subject"/>
    <w:basedOn w:val="Kommentarer"/>
    <w:next w:val="Kommentarer"/>
    <w:link w:val="KommentarsmneChar"/>
    <w:uiPriority w:val="99"/>
    <w:semiHidden/>
    <w:unhideWhenUsed/>
    <w:rsid w:val="00F051CF"/>
    <w:rPr>
      <w:b/>
      <w:bCs/>
    </w:rPr>
  </w:style>
  <w:style w:type="character" w:customStyle="1" w:styleId="KommentarsmneChar">
    <w:name w:val="Kommentarsämne Char"/>
    <w:basedOn w:val="KommentarerChar"/>
    <w:link w:val="Kommentarsmne"/>
    <w:uiPriority w:val="99"/>
    <w:semiHidden/>
    <w:rsid w:val="00F051CF"/>
    <w:rPr>
      <w:b/>
      <w:bCs/>
      <w:sz w:val="20"/>
      <w:szCs w:val="20"/>
    </w:rPr>
  </w:style>
  <w:style w:type="paragraph" w:styleId="Revision">
    <w:name w:val="Revision"/>
    <w:hidden/>
    <w:uiPriority w:val="99"/>
    <w:semiHidden/>
    <w:rsid w:val="00551F33"/>
    <w:pPr>
      <w:spacing w:after="0" w:line="240" w:lineRule="auto"/>
    </w:pPr>
  </w:style>
  <w:style w:type="character" w:styleId="Hyperlnk">
    <w:name w:val="Hyperlink"/>
    <w:basedOn w:val="Standardstycketeckensnitt"/>
    <w:uiPriority w:val="99"/>
    <w:unhideWhenUsed/>
    <w:rsid w:val="00953F7E"/>
    <w:rPr>
      <w:color w:val="0563C1" w:themeColor="hyperlink"/>
      <w:u w:val="single"/>
    </w:rPr>
  </w:style>
  <w:style w:type="character" w:styleId="Olstomnmnande">
    <w:name w:val="Unresolved Mention"/>
    <w:basedOn w:val="Standardstycketeckensnitt"/>
    <w:uiPriority w:val="99"/>
    <w:semiHidden/>
    <w:unhideWhenUsed/>
    <w:rsid w:val="00953F7E"/>
    <w:rPr>
      <w:color w:val="605E5C"/>
      <w:shd w:val="clear" w:color="auto" w:fill="E1DFDD"/>
    </w:rPr>
  </w:style>
  <w:style w:type="paragraph" w:styleId="Sidhuvud">
    <w:name w:val="header"/>
    <w:basedOn w:val="Normal"/>
    <w:link w:val="SidhuvudChar"/>
    <w:uiPriority w:val="99"/>
    <w:unhideWhenUsed/>
    <w:rsid w:val="00B70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7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386996">
      <w:bodyDiv w:val="1"/>
      <w:marLeft w:val="0"/>
      <w:marRight w:val="0"/>
      <w:marTop w:val="0"/>
      <w:marBottom w:val="0"/>
      <w:divBdr>
        <w:top w:val="none" w:sz="0" w:space="0" w:color="auto"/>
        <w:left w:val="none" w:sz="0" w:space="0" w:color="auto"/>
        <w:bottom w:val="none" w:sz="0" w:space="0" w:color="auto"/>
        <w:right w:val="none" w:sz="0" w:space="0" w:color="auto"/>
      </w:divBdr>
      <w:divsChild>
        <w:div w:id="451290590">
          <w:marLeft w:val="0"/>
          <w:marRight w:val="0"/>
          <w:marTop w:val="0"/>
          <w:marBottom w:val="0"/>
          <w:divBdr>
            <w:top w:val="none" w:sz="0" w:space="0" w:color="auto"/>
            <w:left w:val="none" w:sz="0" w:space="0" w:color="auto"/>
            <w:bottom w:val="none" w:sz="0" w:space="0" w:color="auto"/>
            <w:right w:val="none" w:sz="0" w:space="0" w:color="auto"/>
          </w:divBdr>
        </w:div>
      </w:divsChild>
    </w:div>
    <w:div w:id="21109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3b610e-d3b5-490f-b165-988100e8232a}" enabled="1" method="Standar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9894</Words>
  <Characters>52442</Characters>
  <Application>Microsoft Office Word</Application>
  <DocSecurity>0</DocSecurity>
  <Lines>437</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ITS</Company>
  <LinksUpToDate>false</LinksUpToDate>
  <CharactersWithSpaces>62212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Forsgren</dc:creator>
  <cp:keywords/>
  <dc:description/>
  <cp:lastModifiedBy>Anette Norberg Karlsson</cp:lastModifiedBy>
  <cp:revision>2</cp:revision>
  <dcterms:created xsi:type="dcterms:W3CDTF">2024-02-02T10:48:00Z</dcterms:created>
  <dcterms:modified xsi:type="dcterms:W3CDTF">2024-02-02T10:48:00Z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29755b6f,4aea3cbe,aa5afe8</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